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109" w:rsidRPr="00024109" w:rsidRDefault="00024109" w:rsidP="00024109">
      <w:pPr>
        <w:spacing w:line="240" w:lineRule="auto"/>
        <w:ind w:firstLine="708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024109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ПОЯСНИТЕЛЬНАЯ ЗАПИСКА</w:t>
      </w:r>
    </w:p>
    <w:p w:rsidR="00024109" w:rsidRPr="00024109" w:rsidRDefault="00024109" w:rsidP="00024109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0241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Рабочая программа по предмету «</w:t>
      </w:r>
      <w:r w:rsidRPr="00E95E00">
        <w:rPr>
          <w:rFonts w:ascii="Times New Roman" w:eastAsia="Times New Roman" w:hAnsi="Times New Roman"/>
          <w:sz w:val="24"/>
          <w:szCs w:val="24"/>
          <w:lang w:eastAsia="ru-RU"/>
        </w:rPr>
        <w:t xml:space="preserve">Русский язык </w:t>
      </w:r>
      <w:r w:rsidRPr="00E95E00">
        <w:rPr>
          <w:rFonts w:ascii="Times New Roman" w:hAnsi="Times New Roman"/>
          <w:sz w:val="24"/>
          <w:szCs w:val="24"/>
        </w:rPr>
        <w:t xml:space="preserve">(обучение грамоте, формирование грамматического строя речи, грамматика)» </w:t>
      </w:r>
      <w:r w:rsidRPr="000241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разработана для индивидуального обучения слабослышащего учащегося с легкой умственной отсталостью (интеллектуальными нарушениями) </w:t>
      </w:r>
      <w:r w:rsidR="00641CAA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3</w:t>
      </w:r>
      <w:r w:rsidRPr="000241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класса (вариант 2.3) в соответствии с требованиями основных нормативных документов:</w:t>
      </w:r>
    </w:p>
    <w:p w:rsidR="00024109" w:rsidRPr="00024109" w:rsidRDefault="00024109" w:rsidP="00024109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0241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Федерального закона от 29.12.2012г №273-ФЗ "Об образовании в Российской Федерации";</w:t>
      </w:r>
    </w:p>
    <w:p w:rsidR="00024109" w:rsidRPr="00024109" w:rsidRDefault="008334D7" w:rsidP="00024109">
      <w:pPr>
        <w:numPr>
          <w:ilvl w:val="0"/>
          <w:numId w:val="1"/>
        </w:num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hyperlink r:id="rId8" w:history="1">
        <w:r w:rsidR="00024109" w:rsidRPr="00024109">
          <w:rPr>
            <w:rFonts w:ascii="Times New Roman" w:eastAsia="Calibri" w:hAnsi="Times New Roman" w:cs="Times New Roman"/>
            <w:bCs/>
            <w:color w:val="000000"/>
            <w:sz w:val="24"/>
            <w:szCs w:val="24"/>
            <w:lang w:eastAsia="ru-RU"/>
          </w:rPr>
          <w:t>Концепции Федерального государственного образовательного стандарта для обучающихся с ограниченными возможностями здоровья</w:t>
        </w:r>
      </w:hyperlink>
      <w:r w:rsidR="00024109" w:rsidRPr="000241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024109" w:rsidRPr="00024109" w:rsidRDefault="00024109" w:rsidP="00024109">
      <w:pPr>
        <w:numPr>
          <w:ilvl w:val="0"/>
          <w:numId w:val="1"/>
        </w:num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02410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 («СанПиН 2.4.2.3286-15» Постановление Главного государственного санитарного врача РФ от 10.07.2015 №26); </w:t>
      </w:r>
    </w:p>
    <w:p w:rsidR="00024109" w:rsidRPr="00024109" w:rsidRDefault="00024109" w:rsidP="00024109">
      <w:pPr>
        <w:numPr>
          <w:ilvl w:val="0"/>
          <w:numId w:val="1"/>
        </w:num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0241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Программы «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Русский язык</w:t>
      </w:r>
      <w:r w:rsidRPr="000241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» для специальных (коррекционных) образовательных учреждений </w:t>
      </w:r>
      <w:r w:rsidRPr="00024109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II</w:t>
      </w:r>
      <w:r w:rsidRPr="000241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вида (допущено Министерством образования Российской Федерации, М.: Просвещение, 2006), разработанная группой авторов: К.Г. Коровин, А.Г. Зикеев, Л.И. Тигранова, И.Г. Багрова, И.М. Гилевич, Н.Ю. Донская, М.И. Никитина, Л.В. Никулина, М.Ю. Рау, В.В. Тимохин, Н.И. Шелгунова.</w:t>
      </w:r>
    </w:p>
    <w:p w:rsidR="00557F2A" w:rsidRPr="00E95E00" w:rsidRDefault="00024109" w:rsidP="00CE7328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02410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</w:t>
      </w:r>
    </w:p>
    <w:p w:rsidR="00B356F7" w:rsidRPr="00E95E00" w:rsidRDefault="00B356F7" w:rsidP="002803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E0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предмет «Русский язык (обучение грамоте, формирование грамматического строя речи, грамматика)» входит в предметную область: «Язык и речевая практика»</w:t>
      </w:r>
    </w:p>
    <w:p w:rsidR="00B91653" w:rsidRPr="00E95E00" w:rsidRDefault="00B91653" w:rsidP="00B916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E00">
        <w:rPr>
          <w:rFonts w:ascii="Times New Roman" w:eastAsia="Calibri" w:hAnsi="Times New Roman" w:cs="Times New Roman"/>
          <w:sz w:val="24"/>
          <w:szCs w:val="24"/>
        </w:rPr>
        <w:t xml:space="preserve">Овладение грамотой, основными речевыми формами и правилами их применения. </w:t>
      </w:r>
    </w:p>
    <w:p w:rsidR="00B91653" w:rsidRPr="00E95E00" w:rsidRDefault="00B91653" w:rsidP="00B916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E00">
        <w:rPr>
          <w:rFonts w:ascii="Times New Roman" w:eastAsia="Calibri" w:hAnsi="Times New Roman" w:cs="Times New Roman"/>
          <w:sz w:val="24"/>
          <w:szCs w:val="24"/>
        </w:rPr>
        <w:t xml:space="preserve">Овладение самостоятельной грамотной речью в пределах изученного материала. </w:t>
      </w:r>
    </w:p>
    <w:p w:rsidR="00B91653" w:rsidRPr="00E95E00" w:rsidRDefault="00B91653" w:rsidP="00B916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E00">
        <w:rPr>
          <w:rFonts w:ascii="Times New Roman" w:eastAsia="Calibri" w:hAnsi="Times New Roman" w:cs="Times New Roman"/>
          <w:sz w:val="24"/>
          <w:szCs w:val="24"/>
        </w:rPr>
        <w:t>Развитие и координация движений кисти рук и пальцев. Лепка, складывание и разрезание бумаги ножницами по прямым линиям. Составление фигур из тонких палочек, цветной соломки, бумажных полосок по данному учителем образцу. Игры с мозаикой, кубиками. Развитие мелкой моторики рук. Навыки правильного письма: посадка, положение тетради, ручки, карандаша. Схематическое изображ</w:t>
      </w:r>
      <w:r w:rsidR="00135EE3">
        <w:rPr>
          <w:rFonts w:ascii="Times New Roman" w:eastAsia="Calibri" w:hAnsi="Times New Roman" w:cs="Times New Roman"/>
          <w:sz w:val="24"/>
          <w:szCs w:val="24"/>
        </w:rPr>
        <w:t>ение предметов, близких по конту</w:t>
      </w:r>
      <w:r w:rsidRPr="00E95E00">
        <w:rPr>
          <w:rFonts w:ascii="Times New Roman" w:eastAsia="Calibri" w:hAnsi="Times New Roman" w:cs="Times New Roman"/>
          <w:sz w:val="24"/>
          <w:szCs w:val="24"/>
        </w:rPr>
        <w:t xml:space="preserve">ру геометрическим формам. </w:t>
      </w:r>
    </w:p>
    <w:p w:rsidR="00B91653" w:rsidRPr="00E95E00" w:rsidRDefault="006718FB" w:rsidP="00B916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E00">
        <w:rPr>
          <w:rFonts w:ascii="Times New Roman" w:eastAsia="Calibri" w:hAnsi="Times New Roman" w:cs="Times New Roman"/>
          <w:sz w:val="24"/>
          <w:szCs w:val="24"/>
        </w:rPr>
        <w:t>Значительное место в обучении русскому языку отводится формированию у детей навыков чёткого, достаточно красивого и быстрого письма.</w:t>
      </w:r>
    </w:p>
    <w:p w:rsidR="00B91653" w:rsidRPr="00E95E00" w:rsidRDefault="006718FB" w:rsidP="00B916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E00">
        <w:rPr>
          <w:rFonts w:ascii="Times New Roman" w:eastAsia="Calibri" w:hAnsi="Times New Roman" w:cs="Times New Roman"/>
          <w:sz w:val="24"/>
          <w:szCs w:val="24"/>
        </w:rPr>
        <w:t xml:space="preserve">Техника письма требует сложной работы мелких мышц кисти и всей руки, хорошо развитого зрительного восприятия и произвольного внимания. </w:t>
      </w:r>
    </w:p>
    <w:p w:rsidR="006718FB" w:rsidRPr="00E95E00" w:rsidRDefault="006718FB" w:rsidP="00B916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E00">
        <w:rPr>
          <w:rFonts w:ascii="Times New Roman" w:eastAsia="Calibri" w:hAnsi="Times New Roman" w:cs="Times New Roman"/>
          <w:sz w:val="24"/>
          <w:szCs w:val="24"/>
        </w:rPr>
        <w:t>В задачу специальных занятий входит:</w:t>
      </w:r>
    </w:p>
    <w:p w:rsidR="006718FB" w:rsidRPr="00E95E00" w:rsidRDefault="006718FB" w:rsidP="00280322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E00">
        <w:rPr>
          <w:rFonts w:ascii="Times New Roman" w:eastAsia="Calibri" w:hAnsi="Times New Roman" w:cs="Times New Roman"/>
          <w:sz w:val="24"/>
          <w:szCs w:val="24"/>
        </w:rPr>
        <w:t xml:space="preserve"> - развитие мелких мышц;</w:t>
      </w:r>
    </w:p>
    <w:p w:rsidR="006718FB" w:rsidRPr="00E95E00" w:rsidRDefault="006718FB" w:rsidP="00280322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E00">
        <w:rPr>
          <w:rFonts w:ascii="Times New Roman" w:eastAsia="Calibri" w:hAnsi="Times New Roman" w:cs="Times New Roman"/>
          <w:sz w:val="24"/>
          <w:szCs w:val="24"/>
        </w:rPr>
        <w:t xml:space="preserve"> - развитие свободы движений предплечья, кисти, пальцев;</w:t>
      </w:r>
    </w:p>
    <w:p w:rsidR="006718FB" w:rsidRPr="00E95E00" w:rsidRDefault="006718FB" w:rsidP="00280322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E00">
        <w:rPr>
          <w:rFonts w:ascii="Times New Roman" w:eastAsia="Calibri" w:hAnsi="Times New Roman" w:cs="Times New Roman"/>
          <w:sz w:val="24"/>
          <w:szCs w:val="24"/>
        </w:rPr>
        <w:t xml:space="preserve"> - отработка правильного начертания букв, рациональных соединений;</w:t>
      </w:r>
    </w:p>
    <w:p w:rsidR="006718FB" w:rsidRPr="00E95E00" w:rsidRDefault="006718FB" w:rsidP="00280322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E00">
        <w:rPr>
          <w:rFonts w:ascii="Times New Roman" w:eastAsia="Calibri" w:hAnsi="Times New Roman" w:cs="Times New Roman"/>
          <w:sz w:val="24"/>
          <w:szCs w:val="24"/>
        </w:rPr>
        <w:t xml:space="preserve"> - достижение ритмичности и плавности письма.</w:t>
      </w:r>
    </w:p>
    <w:p w:rsidR="00B356F7" w:rsidRDefault="00B356F7" w:rsidP="002803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E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программы:</w:t>
      </w:r>
      <w:r w:rsidRPr="00E95E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и развитие самостоятельной связной речи и повышение уровня общего развития обучающихся, реализуемых в сочетании с общеобразовательными задачами.</w:t>
      </w:r>
    </w:p>
    <w:p w:rsidR="00135EE3" w:rsidRPr="00E95E00" w:rsidRDefault="00135EE3" w:rsidP="002803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56F7" w:rsidRPr="00E95E00" w:rsidRDefault="00B356F7" w:rsidP="002803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95E0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Задачи:</w:t>
      </w:r>
    </w:p>
    <w:p w:rsidR="00B356F7" w:rsidRPr="00E95E00" w:rsidRDefault="00333475" w:rsidP="00280322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E0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первоначальных</w:t>
      </w:r>
      <w:r w:rsidR="00B356F7" w:rsidRPr="00E95E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навыков чтения и письма;</w:t>
      </w:r>
    </w:p>
    <w:p w:rsidR="00B356F7" w:rsidRPr="00E95E00" w:rsidRDefault="00B356F7" w:rsidP="00280322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E0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практических речевых навыков;</w:t>
      </w:r>
    </w:p>
    <w:p w:rsidR="00B356F7" w:rsidRPr="00E95E00" w:rsidRDefault="00B356F7" w:rsidP="00280322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95E0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способности пользоваться письменной и устной речью для решения задач, связанных с реализацией</w:t>
      </w:r>
      <w:r w:rsidRPr="00E95E0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E95E0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 – бытовых, общих и особ</w:t>
      </w:r>
      <w:r w:rsidR="00135EE3">
        <w:rPr>
          <w:rFonts w:ascii="Times New Roman" w:eastAsia="Times New Roman" w:hAnsi="Times New Roman" w:cs="Times New Roman"/>
          <w:sz w:val="24"/>
          <w:szCs w:val="24"/>
          <w:lang w:eastAsia="ru-RU"/>
        </w:rPr>
        <w:t>ых образовательных потребностей.</w:t>
      </w:r>
    </w:p>
    <w:p w:rsidR="00641CAA" w:rsidRPr="00557F2A" w:rsidRDefault="00641CAA" w:rsidP="00641CA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95E00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 xml:space="preserve">Согласно учебному плану рабочая программа для </w:t>
      </w:r>
      <w:r>
        <w:rPr>
          <w:rFonts w:ascii="Times New Roman" w:eastAsia="Calibri" w:hAnsi="Times New Roman" w:cs="Times New Roman"/>
          <w:bCs/>
          <w:sz w:val="24"/>
          <w:szCs w:val="24"/>
        </w:rPr>
        <w:t>3</w:t>
      </w:r>
      <w:r w:rsidRPr="00E95E00">
        <w:rPr>
          <w:rFonts w:ascii="Times New Roman" w:eastAsia="Calibri" w:hAnsi="Times New Roman" w:cs="Times New Roman"/>
          <w:bCs/>
          <w:sz w:val="24"/>
          <w:szCs w:val="24"/>
        </w:rPr>
        <w:t xml:space="preserve"> класса (вариант 2.3) предусматривает обучение предмету в объёме 4 часа в неделю, итого 13</w:t>
      </w:r>
      <w:r>
        <w:rPr>
          <w:rFonts w:ascii="Times New Roman" w:eastAsia="Calibri" w:hAnsi="Times New Roman" w:cs="Times New Roman"/>
          <w:bCs/>
          <w:sz w:val="24"/>
          <w:szCs w:val="24"/>
        </w:rPr>
        <w:t>6</w:t>
      </w:r>
      <w:r w:rsidRPr="00E95E00">
        <w:rPr>
          <w:rFonts w:ascii="Times New Roman" w:eastAsia="Calibri" w:hAnsi="Times New Roman" w:cs="Times New Roman"/>
          <w:bCs/>
          <w:sz w:val="24"/>
          <w:szCs w:val="24"/>
        </w:rPr>
        <w:t xml:space="preserve"> часов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  <w:r w:rsidRPr="00557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рабочую программу внесено изменение по учебному плану </w:t>
      </w:r>
      <w:r w:rsidRPr="00557F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индивидуального обучения по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АООП НОО для детей с ОВЗ (вариант 2.3.)</w:t>
      </w:r>
      <w:r w:rsidRPr="00557F2A">
        <w:rPr>
          <w:rFonts w:ascii="Times New Roman" w:eastAsia="Times New Roman" w:hAnsi="Times New Roman" w:cs="Times New Roman"/>
          <w:sz w:val="24"/>
          <w:szCs w:val="24"/>
          <w:lang w:eastAsia="ru-RU"/>
        </w:rPr>
        <w:t>: количество часов для аудиторного обучения - 68 часов (2 часа в неделю) и количество часов для самостоятельного изучения – 68 часов (2 часа в неделю).</w:t>
      </w:r>
    </w:p>
    <w:p w:rsidR="00CE7328" w:rsidRDefault="00CE7328" w:rsidP="00CE732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E7328" w:rsidRPr="00024109" w:rsidRDefault="00CE7328" w:rsidP="00CE732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2410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слабослышащими и позднооглохшими         обучающимися адаптированной основной общеобразовательной программы   начального общего образования</w:t>
      </w:r>
    </w:p>
    <w:p w:rsidR="00CE7328" w:rsidRDefault="00CE7328" w:rsidP="00CE732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E7328" w:rsidRPr="00CE7328" w:rsidRDefault="00CE7328" w:rsidP="00CE7328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CE7328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Результаты освоения АООП НОО слабослышащими и позднооглохшими обучающимися с лёгкой умственной отсталостью (интеллектуальными нару</w:t>
      </w:r>
      <w:r w:rsidRPr="00CE7328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softHyphen/>
        <w:t>шениями) определяются по завершению обучения в начальной школе.</w:t>
      </w:r>
    </w:p>
    <w:p w:rsidR="00CE7328" w:rsidRPr="00CE7328" w:rsidRDefault="00CE7328" w:rsidP="00CE7328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CE7328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Освоение АООП НОО (вариант 2.3), созданной на основе ФГОС НОО, обеспечивает достижение слабослышащими и позднооглохшими обучающи</w:t>
      </w:r>
      <w:r w:rsidRPr="00CE7328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softHyphen/>
        <w:t>мися двух видов результатов:</w:t>
      </w:r>
      <w:r w:rsidRPr="00CE732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" w:eastAsia="ru-RU"/>
        </w:rPr>
        <w:t xml:space="preserve"> личностных, предметных.</w:t>
      </w:r>
    </w:p>
    <w:p w:rsidR="00CE7328" w:rsidRPr="00CE7328" w:rsidRDefault="00CE7328" w:rsidP="00CE7328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CE7328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В структуре планируемых результатов ведущее место принадлежит лич</w:t>
      </w:r>
      <w:r w:rsidRPr="00CE7328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softHyphen/>
        <w:t>ностным, поскольку именно они обеспечивают овладение комплексом жиз</w:t>
      </w:r>
      <w:r w:rsidRPr="00CE7328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softHyphen/>
        <w:t>ненных компетенций, необходимых для овладения социокультурным опы</w:t>
      </w:r>
      <w:r w:rsidRPr="00CE7328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softHyphen/>
        <w:t>том.</w:t>
      </w:r>
    </w:p>
    <w:p w:rsidR="00CE7328" w:rsidRDefault="00CE7328" w:rsidP="00CE7328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" w:eastAsia="ru-RU"/>
        </w:rPr>
      </w:pPr>
    </w:p>
    <w:p w:rsidR="00CE7328" w:rsidRPr="00CE7328" w:rsidRDefault="00CE7328" w:rsidP="00CE7328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" w:eastAsia="ru-RU"/>
        </w:rPr>
      </w:pPr>
      <w:r w:rsidRPr="00CE732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" w:eastAsia="ru-RU"/>
        </w:rPr>
        <w:t>Личностные результаты освоения АООП НОО отражают:</w:t>
      </w:r>
    </w:p>
    <w:p w:rsidR="00CE7328" w:rsidRPr="00CE7328" w:rsidRDefault="00CE7328" w:rsidP="00CE7328">
      <w:pPr>
        <w:numPr>
          <w:ilvl w:val="0"/>
          <w:numId w:val="15"/>
        </w:numPr>
        <w:tabs>
          <w:tab w:val="left" w:pos="506"/>
        </w:tabs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CE7328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понимание основ своей гражданской принадлежности, развитие чув</w:t>
      </w:r>
      <w:r w:rsidRPr="00CE7328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softHyphen/>
        <w:t>ства любви к матери, членам семьи, к школе, принятие учителя и учеников класса, взаимодействие с ними;</w:t>
      </w:r>
    </w:p>
    <w:p w:rsidR="00CE7328" w:rsidRPr="00CE7328" w:rsidRDefault="00CE7328" w:rsidP="00CE7328">
      <w:pPr>
        <w:numPr>
          <w:ilvl w:val="0"/>
          <w:numId w:val="15"/>
        </w:numPr>
        <w:tabs>
          <w:tab w:val="left" w:pos="506"/>
        </w:tabs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CE7328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развитие мотивации к обучению;</w:t>
      </w:r>
    </w:p>
    <w:p w:rsidR="00CE7328" w:rsidRPr="00CE7328" w:rsidRDefault="00CE7328" w:rsidP="00CE7328">
      <w:pPr>
        <w:numPr>
          <w:ilvl w:val="0"/>
          <w:numId w:val="15"/>
        </w:numPr>
        <w:tabs>
          <w:tab w:val="left" w:pos="506"/>
        </w:tabs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CE7328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развитие адекватных представлений о насущно необходимом жизнео</w:t>
      </w:r>
      <w:r w:rsidRPr="00CE7328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softHyphen/>
        <w:t>беспечении (пользоваться индивидуальными слуховыми аппаратами и (или) кохлеарным имплантом, личными ассистивными средствами в разных ситу</w:t>
      </w:r>
      <w:r w:rsidRPr="00CE7328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softHyphen/>
        <w:t>ациях; пользоваться специальной тревожной кнопкой на мобильном теле</w:t>
      </w:r>
      <w:r w:rsidRPr="00CE7328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softHyphen/>
        <w:t xml:space="preserve">фоне; писать при необходимости </w:t>
      </w:r>
      <w:r w:rsidRPr="00CE732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sms</w:t>
      </w:r>
      <w:r w:rsidRPr="00CE7328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-сообщение и др.);</w:t>
      </w:r>
    </w:p>
    <w:p w:rsidR="00CE7328" w:rsidRPr="00CE7328" w:rsidRDefault="00CE7328" w:rsidP="00CE7328">
      <w:pPr>
        <w:numPr>
          <w:ilvl w:val="0"/>
          <w:numId w:val="15"/>
        </w:numPr>
        <w:tabs>
          <w:tab w:val="left" w:pos="511"/>
        </w:tabs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CE7328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овладение социально-бытовыми умениями, используемыми в повсед</w:t>
      </w:r>
      <w:r w:rsidRPr="00CE7328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softHyphen/>
        <w:t>невной жизни (представления об устройстве домашней и школьной жизни; умение включаться в разнообразные повседневные школьные дела и др.);</w:t>
      </w:r>
    </w:p>
    <w:p w:rsidR="00CE7328" w:rsidRPr="00CE7328" w:rsidRDefault="00CE7328" w:rsidP="00CE7328">
      <w:pPr>
        <w:numPr>
          <w:ilvl w:val="0"/>
          <w:numId w:val="15"/>
        </w:numPr>
        <w:tabs>
          <w:tab w:val="left" w:pos="506"/>
        </w:tabs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CE7328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владение навыками коммуникации и принятыми ритуалами социаль</w:t>
      </w:r>
      <w:r w:rsidRPr="00CE7328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softHyphen/>
        <w:t>ного взаимодействия;</w:t>
      </w:r>
    </w:p>
    <w:p w:rsidR="00CE7328" w:rsidRPr="00CE7328" w:rsidRDefault="00CE7328" w:rsidP="00CE7328">
      <w:pPr>
        <w:numPr>
          <w:ilvl w:val="0"/>
          <w:numId w:val="15"/>
        </w:numPr>
        <w:tabs>
          <w:tab w:val="left" w:pos="508"/>
        </w:tabs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CE7328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развитие положительных свойств и качеств личности;</w:t>
      </w:r>
    </w:p>
    <w:p w:rsidR="00CE7328" w:rsidRPr="00CE7328" w:rsidRDefault="00CE7328" w:rsidP="00CE7328">
      <w:pPr>
        <w:numPr>
          <w:ilvl w:val="0"/>
          <w:numId w:val="15"/>
        </w:numPr>
        <w:tabs>
          <w:tab w:val="left" w:pos="513"/>
        </w:tabs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CE7328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готовность к вхождению обучающегося в социальную среду;</w:t>
      </w:r>
    </w:p>
    <w:p w:rsidR="00CE7328" w:rsidRPr="00CE7328" w:rsidRDefault="00CE7328" w:rsidP="00CE7328">
      <w:pPr>
        <w:numPr>
          <w:ilvl w:val="0"/>
          <w:numId w:val="15"/>
        </w:numPr>
        <w:tabs>
          <w:tab w:val="left" w:pos="504"/>
        </w:tabs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CE7328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развитие представлений о социокультурной жизни слышащих детей и взрослых, лиц с нарушениями слуха.</w:t>
      </w:r>
    </w:p>
    <w:p w:rsidR="00CE7328" w:rsidRPr="00CE7328" w:rsidRDefault="00CE7328" w:rsidP="00CE7328">
      <w:pPr>
        <w:spacing w:after="0" w:line="240" w:lineRule="auto"/>
        <w:ind w:right="20" w:firstLine="34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" w:eastAsia="ru-RU"/>
        </w:rPr>
      </w:pPr>
      <w:r w:rsidRPr="00CE7328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С учётом индивидуальных возможностей и особых образовательных по</w:t>
      </w:r>
      <w:r w:rsidRPr="00CE7328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softHyphen/>
        <w:t>требностей слабослышащих и позднооглохших обучающихся с лёгкой ум</w:t>
      </w:r>
      <w:r w:rsidRPr="00CE7328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softHyphen/>
        <w:t xml:space="preserve">ственной отсталостью (интеллектуальными нарушениями) </w:t>
      </w:r>
      <w:r w:rsidRPr="00CE732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" w:eastAsia="ru-RU"/>
        </w:rPr>
        <w:t>предметные ре</w:t>
      </w:r>
      <w:r w:rsidRPr="00CE732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" w:eastAsia="ru-RU"/>
        </w:rPr>
        <w:softHyphen/>
        <w:t>зультаты должны отражать:</w:t>
      </w:r>
    </w:p>
    <w:p w:rsidR="00CE7328" w:rsidRPr="00E95E00" w:rsidRDefault="00CE7328" w:rsidP="00CE73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E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овладение обучающимися посильными коммуникативно-речевыми умениями, необходимыми для совершенствования их словесной речи устного и письменного общения; осознанное, сознательное чтение, понимание смысла доступных текстов; </w:t>
      </w:r>
    </w:p>
    <w:p w:rsidR="00CE7328" w:rsidRPr="00E95E00" w:rsidRDefault="00CE7328" w:rsidP="00CE73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E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сформированность умения выбирать адекватные средства коммуникации в зависимости от собеседника (слышащий, глухой, слабослышащий);  </w:t>
      </w:r>
    </w:p>
    <w:p w:rsidR="00CE7328" w:rsidRPr="00E95E00" w:rsidRDefault="00CE7328" w:rsidP="00CE73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E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сформированность умения использовать дактилологию и, при необходимости, жестовую речь; </w:t>
      </w:r>
    </w:p>
    <w:p w:rsidR="00CE7328" w:rsidRPr="00E95E00" w:rsidRDefault="00CE7328" w:rsidP="00CE73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E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сформированность навыков построения предложений с одновременным уточнением значений входящих в них словоформ. </w:t>
      </w:r>
    </w:p>
    <w:p w:rsidR="00CE7328" w:rsidRPr="00E95E00" w:rsidRDefault="00CE7328" w:rsidP="00CE73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E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5) овладение структурой простого предложения; </w:t>
      </w:r>
    </w:p>
    <w:p w:rsidR="00CE7328" w:rsidRPr="00E95E00" w:rsidRDefault="00CE7328" w:rsidP="00CE73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E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владение орфографическими знаниями и умениями, каллиграфическими навыками </w:t>
      </w:r>
    </w:p>
    <w:p w:rsidR="00CE7328" w:rsidRDefault="00CE7328" w:rsidP="002803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641CAA" w:rsidRPr="00641CAA" w:rsidRDefault="00641CAA" w:rsidP="000F2DB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Развитие речи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Ученик научится: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-участвовать в устном общении на уроке (слушать собеседников, говорить на обсуждаемую тему, соблюдать основные правила речевого поведения);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-строить предложения для решения определённой речевой задачи (для ответа на заданный вопрос, для выражения своего собственного мнения);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-(самостоятельно) читать тексты учебника, извлекать из них новую информацию, работать с ней в соответствии с учебно-познавательной задачей (под руководством учителя);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-пользоваться словарями учебника для решения языковых и речевых задач;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-различать устную и письменную речь;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-различать диалогическую речь; понимать особенности диалогической речи;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-отличать текст от набора не связанных друг с другом предложений;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-анализировать текст с нарушенным порядком предложений и восстанавливать их последовательность в тексте;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-понимать тему и главную мысль текста (при её словесном выражении), подбирать заглавие к тексту, распознавать части текста по их абзацным отступам, определять последовательность частей текста;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-читать вопросы к повествовательному тексту, находить на них ответы и грамотно их записывать;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-составлять текст по рисунку, вопросам и опорным словам; по рисунку и вопросам, по рисунку (после анализа содержания рисунка); составлять текст по его началу и по его концу.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Ученик получит возможность научиться: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-анализировать свою и чужую речь при слушании себя и речи товарищей (при ответах на поставленный учителем вопрос, при устном или письменном высказывании) с точки зрения правильности, точности, ясности содержания;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-соблюдать нормы произношения, употребления и написания слов, имеющихся в словарях учебника;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-озаглавливать текст по его теме или по его главной мысли;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-распознавать тексты разных типов: описание и повествование, рассуждение;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-замечать в художественном тексте языковые средства, создающие его выразительность;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-составлять небольшие повествовательный и описательный тексты на близкую жизненному опыту детей тему (после предварительной подготовки);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-находить средства связи между предложениями (порядок слов, местоимения, синонимы);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-составлять небольшие высказывания по результатам наблюдений за фактами и явлениями языка; на определённую тему;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-составлять текст (отзыв) по репродукциям картин художников (помещённых в учебнике);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-письменно излагать содержание прочитанного текста (после предварительной подготовки) по вопросам;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-проверять правильность своей письменной речи, исправлять допущенные орфографические ошибки, замечать и исправлять неточности в содержании и оформлении.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641CAA" w:rsidRPr="00641CAA" w:rsidRDefault="00641CAA" w:rsidP="000F2DB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Система языка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Фонетика, орфоэпия, графика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Ученик научится: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-различать понятия «звук» и «буква», правильно называть буквы и правильно произносить звуки в слове и вне слова;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-определять качественную характеристику звука: гласный – согласный, гласный ударный – безударный, согласный твёрдый – мягкий, парный – непарный, согласный глухой – звонкий, </w:t>
      </w: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lastRenderedPageBreak/>
        <w:t>парный – непарный (в объёме изученного);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-характеризовать, сравнивать, классифицировать звуки вне слова и в слове по заданным параметрам;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-понимать характеристику звука, представленную в модели (в звуковом обозначении);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-анализировать, сравнивать, группировать слова по указанным характеристикам звуков;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-определять функции букв е, ё, ю, я в слове;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-определять способы обозначения буквами твёрдости-мягкости согласных и звука [й’];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-определять количество слогов в слове и их границы, сравнивать и классифицировать слова по слоговому составу;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-определять ударный и безударные слоги в слове;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-правильно называть буквы алфавита, располагать буквы и слова по алфавиту;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-использовать знание алфавита при работе со словарями;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-определять функцию мягкого знака (ь) как разделительного;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-устанавливать соотношение звукового и буквенного состава в словах с йотированными гласными е, ё, ю, я и мягким знаком (ь) – показателем мягкости согласного звука: коньки, ёлка, маяк;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-находить случаи расхождения звукового и буквенного состава слов при орфоэпическом проговаривании слов учителем (моряк, ёж, лось, друг, сказка);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-произносить звуки и сочетания звуков в соответствии с нормами литературного языка (круг слов определён орфоэпическим словарём учебника).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Ученик получит возможность научиться: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-осуществлять звуко-буквенный разбор простых по составу слов с помощью заданного в учебнике алгоритма;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-устанавливать соотношение звукового и буквенного состава в словах с разделительным мягким знаком (ь): шью, друзья, вьюга;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-применять знания фонетического материала при использовании правил правописания и орфоэпии (различать ударные и безударные гласные, согласные звонкие – глухие, шипящие, мягкие и твёрдые и др.);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-пользоваться при письме небуквенными графическими средствами: пробелом между словами, знаком переноса, абзацем.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641CAA" w:rsidRPr="00641CAA" w:rsidRDefault="00641CAA" w:rsidP="000F2DB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Лексика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Ученик научится: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-осознавать слово как единство звучания и значения;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-выявлять в речи незнакомые слова, спрашивать об их значении учителя или обращаться к толковому словарю;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-различать однозначные и многозначные слова (простые случаи);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-иметь представление о синонимах и антонимах;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-распознавать среди предложенных слов синонимы и антонимы;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-подбирать к предложенным словам 1 – 2 синонима или антонима;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-наблюдать за использованием синонимов и антонимов в речи;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-наблюдать за словами, употреблёнными в прямом и переносном значении.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Ученик получит возможность научиться: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-выявлять в речи незнакомые слова, спрашивать об их значении учителя или обращаться к толковому словарю;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-на практическом уровне распознавать слова, употреблённые в прямом и переносном значении (простые случаи);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-замечать в художественном тексте слова, употреблённые в переносном значении;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-пользоваться словарями при решении языковых и речевых задач.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641CAA" w:rsidRPr="00641CAA" w:rsidRDefault="00641CAA" w:rsidP="000F2DB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Состав слова (морфемика)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Ученик научится: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lastRenderedPageBreak/>
        <w:t>-осознавать значение понятия «родственные слова», соотносить его с понятием «однокоренные слова»;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-владеть первоначальными признаками для опознавания однокоренных слов среди других (неоднокоренных) слов;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-распознавать группы однокоренных слов при решении учебной задачи; подбирать родственные (однокоренные) слова к данному слову либо с заданным корнем;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-определять в слове корень (простые случаи), пользуясь заданным алгоритмом (памяткой определения корня слова).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Ученик получит возможность научиться: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-различать однокоренные слова и формы одного и того же слова;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-различать однокоренные слова и слова с омонимичными корнями, однокоренные слова и синонимы;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-подбирать однокоренные слова и формы слов с целью проверки изучаемых орфограмм в корне слова.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Морфология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Ученик научится: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-различать слова, обозначающие предметы (признаки предметов, действия предметов), вопросы, на которые они отвечают, и соотносить их с определённой частью речи;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-находить грамматические группы слов (части речи) по комплексу усвоенных признаков: имя существительное, имя прилагательное, глагол;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-находить имена существительные, понимать их значение и употребление в речи, опознавать одушевлённые и неодушевлённые имена существительные по вопросам «кто»? и «что?», собственные и нарицательные имена существительные, определять форму числа имён существительных;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-находить имена прилагательные, понимать их значение и употребление в речи, опознавать форму числа имён прилагательных, роль в предложении;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-находить глаголы, понимать их значение и употребление в речи, опознавать форму числа глаголов, роль в предложении; узнавать личные местоимения, понимать их значение и употребление в речи;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-находить предлоги и понимать их роль в предложении и тексте;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-подбирать примеры слов разных частей речи и форм этих слов.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Ученик получит возможность научиться: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-различать грамматические группы слов (части речи) по комплексу усвоенных признаков, определять их синтаксическую функцию в предложениях;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-выявлять принадлежность слова к определённой части речи на основе усвоенных признаков, определять признаки частей речи;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-различать имена существительные, употреблённые в форме одного числа (ножницы, кефир);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-выявлять роль разных частей речи в художественном тексте;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-использовать личные местоимения для устранения неоправданных повторов;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-пользоваться словами разных частей речи в собственных высказываниях.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Синтаксис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Ученик научится: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-различать текст и предложение, предложение и слова, не составляющие предложения; выделять предложения из речи;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-определять существенные признаки предложения: законченность мысли и интонацию конца предложения; соблюдать в устной речи интонацию конца предложений;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-сравнивать предложения по цели высказывания и по интонации (без терминов) с опорой на содержание (цель высказывания), интонацию (мелодику, логическое ударение), порядок слов, знаки конца предложения;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lastRenderedPageBreak/>
        <w:t>-находить главные члены предложения (основу предложения): подлежащее и сказуемое;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-различать главные и второстепенные члены предложения (без дифференциации на виды);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-устанавливать связи слов между словами в предложении;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-соотносить предложения со схемами, выбирать предложение, соответствующее схеме;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-восстанавливать деформированные предложения;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-составлять предложения по схеме, рисунку, на определённую тему.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Ученик получит возможность научиться: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-опознавать предложения распространённые и нераспространённые; составлять такие предложения, распространять нераспространённые предложения второстепенными членами;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-находить предложения с обращениями.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Орфография и пунктуация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Ученик научится: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а) применять изученные правила правописания: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-раздельное написание слов в предложении;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-написание гласных и, а, у после шипящих согласных ж, ш, ч, щ (в положении под ударением и без ударения);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-отсутствие мягкого знака после шипящих в буквосочетаниях чк, чт, чн, щн, нч;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-перенос слов;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-прописная буква в начале предложения, в именах собственных;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-проверяемые безударные гласные в корне слова;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-парные звонкие и глухие согласные в корне слова;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-непроверяемые гласные и согласные в корне слова (перечень слов в учебнике), в том числе -удвоенные буквы согласных;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-разделительный мягкий знак (ь);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-знаки препинания конца предложения (. ? !);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-раздельное написание предлогов с именами существительными;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-раздельное написание частицы не с глаголами;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б) применять орфографическое чтение (проговаривание) при письме под диктовку и при списывании;</w:t>
      </w: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br/>
        <w:t>в) безошибочно списывать текст объёмом 40 – 50 слов с доски и из учебника;</w:t>
      </w: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br/>
        <w:t>г) писать под диктовку тексты объёмом 30 – 40 слов в соответствии с изученными правилами.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Ученик получит возможность научиться: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-осознавать значение понятий «орфограмма», «проверяемая орфограмма», «непроверяемая орфограмма»;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-определять разновидности орфограмм и соотносить их с изученными правилами;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-разграничивать орфограммы на изученные правила письма и неизученные;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-обнаруживать орфограммы по освоенным опознавательным признакам в указанных учителем словах;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-применять разные способы проверки правописания слов: изменение формы слова, подбор однокоренных слов, использование орфографического словаря;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41CA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-пользоваться орфографическим словарём учебника как средством самоконтроля при проверке написания слов с непроверяемыми орфограммами.</w:t>
      </w:r>
    </w:p>
    <w:p w:rsidR="00641CAA" w:rsidRPr="00641CAA" w:rsidRDefault="00641CAA" w:rsidP="00641C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B356F7" w:rsidRDefault="00572E1B" w:rsidP="00572E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572E1B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СОДЕРЖАНИЕ ПРОГРАММЫ</w:t>
      </w:r>
    </w:p>
    <w:p w:rsidR="000F2DB2" w:rsidRPr="000F2DB2" w:rsidRDefault="000F2DB2" w:rsidP="000F2DB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F2D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Наша речь (2 ч)</w:t>
      </w:r>
    </w:p>
    <w:p w:rsidR="000F2DB2" w:rsidRPr="000F2DB2" w:rsidRDefault="000F2DB2" w:rsidP="000F2DB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речи. Требования к речи. Диалог и монолог.</w:t>
      </w:r>
    </w:p>
    <w:p w:rsidR="000F2DB2" w:rsidRPr="000F2DB2" w:rsidRDefault="000F2DB2" w:rsidP="000F2DB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F2D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Текст (3ч)</w:t>
      </w:r>
    </w:p>
    <w:p w:rsidR="000F2DB2" w:rsidRPr="000F2DB2" w:rsidRDefault="000F2DB2" w:rsidP="000F2D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Текст. Признаки текста. Тема и главная мысль текста. Части текста. Построение текста. Воспроизведение текста.</w:t>
      </w:r>
    </w:p>
    <w:p w:rsidR="000F2DB2" w:rsidRPr="000F2DB2" w:rsidRDefault="000F2DB2" w:rsidP="000F2DB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F2D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Предложение (5 ч)</w:t>
      </w:r>
    </w:p>
    <w:p w:rsidR="000F2DB2" w:rsidRPr="000F2DB2" w:rsidRDefault="000F2DB2" w:rsidP="000F2D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Предложение. Члены предложения. Связь слов в предложении.</w:t>
      </w:r>
    </w:p>
    <w:p w:rsidR="000F2DB2" w:rsidRPr="000F2DB2" w:rsidRDefault="000F2DB2" w:rsidP="000F2DB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0F2D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Слова, слова, слова… (7 ч)</w:t>
      </w:r>
    </w:p>
    <w:p w:rsidR="000F2DB2" w:rsidRPr="000F2DB2" w:rsidRDefault="000F2DB2" w:rsidP="000F2DB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 и его значение. Синонимы и антонимы. Однокоренные слова. Слог. Ударение. Перенос слова. Ударение словесное и логическое. Перенос слова по слогам.</w:t>
      </w:r>
    </w:p>
    <w:p w:rsidR="000F2DB2" w:rsidRPr="000F2DB2" w:rsidRDefault="000F2DB2" w:rsidP="000F2DB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D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Звуки и буквы (22 ч)</w:t>
      </w:r>
    </w:p>
    <w:p w:rsidR="000F2DB2" w:rsidRPr="000F2DB2" w:rsidRDefault="000F2DB2" w:rsidP="000F2DB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0F2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Звуки и буквы (повторение, уточнение). Русский алфавит, или Азбука. Гласные звуки. Правописание слов с безударным гласным звуком в корне слова. Согласные звуки. Согласный звук [й] и буква «и краткое». Слова с удвоенными согласными.  Твердый и мягкий согласные звукии буквы для их обозначения. Мягкий знак (ь). Правописание буквосочетаний с шипящими звуками. Звонкие и глухие согласные звуки. Правописание слов с парными по глухости-звонкости согласными на конце слова и перед согласным. Разделительный мягкий знак (ь).</w:t>
      </w:r>
    </w:p>
    <w:p w:rsidR="000F2DB2" w:rsidRPr="000F2DB2" w:rsidRDefault="000F2DB2" w:rsidP="000F2DB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F2D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Части речи (25 ч)</w:t>
      </w:r>
    </w:p>
    <w:p w:rsidR="000F2DB2" w:rsidRPr="000F2DB2" w:rsidRDefault="000F2DB2" w:rsidP="000F2DB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Части речи. Имя существительное. Одушевленные и неодушевленные имена существительные. Собственные и нарицательные имена существительные. Число имен существительных. Глагол. Глагол как часть речи. Число глагола. Текст-повествование и роль в нем глаголов. Имя прилагательное. Имя прилагательное как часть речи. Единственное и множественное число имен прилагательных. Текст-описание и роль в нем имен прилагательных. Местоимение. Личное местоимение как часть речи. Текст-рассуждение. Предлоги.</w:t>
      </w:r>
    </w:p>
    <w:p w:rsidR="000F2DB2" w:rsidRPr="000F2DB2" w:rsidRDefault="000F2DB2" w:rsidP="000F2DB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D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Повторение (4 ч)</w:t>
      </w:r>
    </w:p>
    <w:p w:rsidR="000F2DB2" w:rsidRPr="000F2DB2" w:rsidRDefault="000F2DB2" w:rsidP="000F2DB2">
      <w:pPr>
        <w:pStyle w:val="a3"/>
        <w:widowControl w:val="0"/>
        <w:autoSpaceDE w:val="0"/>
        <w:autoSpaceDN w:val="0"/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F2DB2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</w:t>
      </w:r>
    </w:p>
    <w:p w:rsidR="000F2DB2" w:rsidRPr="000F2DB2" w:rsidRDefault="000F2DB2" w:rsidP="000F2DB2">
      <w:pPr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F2DB2">
        <w:rPr>
          <w:rFonts w:ascii="Times New Roman" w:hAnsi="Times New Roman" w:cs="Times New Roman"/>
          <w:b/>
          <w:bCs/>
          <w:sz w:val="24"/>
          <w:szCs w:val="24"/>
        </w:rPr>
        <w:t>с определением основных видов учебной деятельности обучающихся</w:t>
      </w:r>
    </w:p>
    <w:p w:rsidR="000F2DB2" w:rsidRPr="000F2DB2" w:rsidRDefault="000F2DB2" w:rsidP="000F2DB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F2DB2">
        <w:rPr>
          <w:rFonts w:ascii="Times New Roman" w:eastAsia="Calibri" w:hAnsi="Times New Roman" w:cs="Times New Roman"/>
          <w:sz w:val="24"/>
          <w:szCs w:val="24"/>
        </w:rPr>
        <w:t>3 класс (68 часов)</w:t>
      </w:r>
    </w:p>
    <w:tbl>
      <w:tblPr>
        <w:tblStyle w:val="a8"/>
        <w:tblW w:w="9639" w:type="dxa"/>
        <w:tblInd w:w="-5" w:type="dxa"/>
        <w:tblLook w:val="04A0" w:firstRow="1" w:lastRow="0" w:firstColumn="1" w:lastColumn="0" w:noHBand="0" w:noVBand="1"/>
      </w:tblPr>
      <w:tblGrid>
        <w:gridCol w:w="707"/>
        <w:gridCol w:w="2974"/>
        <w:gridCol w:w="784"/>
        <w:gridCol w:w="5174"/>
      </w:tblGrid>
      <w:tr w:rsidR="000F2DB2" w:rsidRPr="000F2DB2" w:rsidTr="000F2DB2">
        <w:tc>
          <w:tcPr>
            <w:tcW w:w="707" w:type="dxa"/>
          </w:tcPr>
          <w:p w:rsidR="000F2DB2" w:rsidRPr="000F2DB2" w:rsidRDefault="000F2DB2" w:rsidP="000F2DB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/>
                <w:bCs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bCs/>
                <w:kern w:val="3"/>
                <w:sz w:val="24"/>
                <w:szCs w:val="24"/>
                <w:lang w:eastAsia="zh-CN" w:bidi="hi-IN"/>
              </w:rPr>
              <w:t>№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bCs/>
                <w:kern w:val="3"/>
                <w:sz w:val="24"/>
                <w:szCs w:val="24"/>
                <w:lang w:eastAsia="zh-CN" w:bidi="hi-IN"/>
              </w:rPr>
              <w:t>п/п</w:t>
            </w:r>
          </w:p>
        </w:tc>
        <w:tc>
          <w:tcPr>
            <w:tcW w:w="2974" w:type="dxa"/>
          </w:tcPr>
          <w:p w:rsidR="000F2DB2" w:rsidRPr="000F2DB2" w:rsidRDefault="000F2DB2" w:rsidP="000F2DB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/>
                <w:bCs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bCs/>
                <w:kern w:val="3"/>
                <w:sz w:val="24"/>
                <w:szCs w:val="24"/>
                <w:lang w:eastAsia="zh-CN" w:bidi="hi-IN"/>
              </w:rPr>
              <w:t>Разделы, темы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784" w:type="dxa"/>
          </w:tcPr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bCs/>
                <w:kern w:val="3"/>
                <w:sz w:val="24"/>
                <w:szCs w:val="24"/>
                <w:lang w:eastAsia="zh-CN" w:bidi="hi-IN"/>
              </w:rPr>
              <w:t>Кол-во часов</w:t>
            </w:r>
          </w:p>
        </w:tc>
        <w:tc>
          <w:tcPr>
            <w:tcW w:w="5174" w:type="dxa"/>
          </w:tcPr>
          <w:p w:rsidR="000F2DB2" w:rsidRPr="000F2DB2" w:rsidRDefault="000F2DB2" w:rsidP="000F2DB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/>
                <w:bCs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bCs/>
                <w:kern w:val="3"/>
                <w:sz w:val="24"/>
                <w:szCs w:val="24"/>
                <w:lang w:eastAsia="zh-CN" w:bidi="hi-IN"/>
              </w:rPr>
              <w:t>Основные виды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bCs/>
                <w:kern w:val="3"/>
                <w:sz w:val="24"/>
                <w:szCs w:val="24"/>
                <w:lang w:eastAsia="zh-CN" w:bidi="hi-IN"/>
              </w:rPr>
              <w:t>учебной деятельности обучающихся</w:t>
            </w:r>
          </w:p>
        </w:tc>
      </w:tr>
      <w:tr w:rsidR="000F2DB2" w:rsidRPr="000F2DB2" w:rsidTr="000F2DB2">
        <w:tc>
          <w:tcPr>
            <w:tcW w:w="9639" w:type="dxa"/>
            <w:gridSpan w:val="4"/>
          </w:tcPr>
          <w:p w:rsidR="000F2DB2" w:rsidRPr="000F2DB2" w:rsidRDefault="000F2DB2" w:rsidP="000F2DB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/>
                <w:bCs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sz w:val="24"/>
                <w:szCs w:val="24"/>
              </w:rPr>
              <w:t>Наша речь – 2 ч</w:t>
            </w:r>
          </w:p>
        </w:tc>
      </w:tr>
      <w:tr w:rsidR="000F2DB2" w:rsidRPr="000F2DB2" w:rsidTr="000F2DB2">
        <w:tc>
          <w:tcPr>
            <w:tcW w:w="707" w:type="dxa"/>
          </w:tcPr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1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2974" w:type="dxa"/>
          </w:tcPr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  <w:r w:rsidRPr="000F2DB2">
              <w:rPr>
                <w:color w:val="000000"/>
                <w:sz w:val="24"/>
                <w:szCs w:val="24"/>
              </w:rPr>
              <w:t>Виды речи.</w:t>
            </w:r>
          </w:p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  <w:r w:rsidRPr="000F2DB2">
              <w:rPr>
                <w:sz w:val="24"/>
                <w:szCs w:val="24"/>
              </w:rPr>
              <w:t xml:space="preserve">Знакомство с учебником. </w:t>
            </w:r>
          </w:p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  <w:r w:rsidRPr="000F2DB2">
              <w:rPr>
                <w:color w:val="000000"/>
                <w:sz w:val="24"/>
                <w:szCs w:val="24"/>
              </w:rPr>
              <w:t>Язык и речь, их значение в жизни людей.</w:t>
            </w:r>
          </w:p>
          <w:p w:rsidR="000F2DB2" w:rsidRPr="000F2DB2" w:rsidRDefault="000F2DB2" w:rsidP="000F2DB2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color w:val="000000"/>
                <w:sz w:val="24"/>
                <w:szCs w:val="24"/>
              </w:rPr>
            </w:pPr>
            <w:r w:rsidRPr="000F2DB2">
              <w:rPr>
                <w:color w:val="000000"/>
                <w:sz w:val="24"/>
                <w:szCs w:val="24"/>
              </w:rPr>
              <w:t xml:space="preserve">Виды речевой деятельности человека. </w:t>
            </w:r>
          </w:p>
          <w:p w:rsidR="000F2DB2" w:rsidRPr="000F2DB2" w:rsidRDefault="000F2DB2" w:rsidP="000F2DB2">
            <w:pPr>
              <w:jc w:val="both"/>
              <w:rPr>
                <w:rFonts w:eastAsia="SimSun"/>
                <w:color w:val="221F1F"/>
                <w:w w:val="105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color w:val="221F1F"/>
                <w:w w:val="105"/>
                <w:kern w:val="3"/>
                <w:sz w:val="24"/>
                <w:szCs w:val="24"/>
                <w:lang w:eastAsia="zh-CN" w:bidi="hi-IN"/>
              </w:rPr>
              <w:t>Речь устная, письменная, внутренняя (речь про себя).</w:t>
            </w:r>
          </w:p>
          <w:p w:rsidR="000F2DB2" w:rsidRPr="000F2DB2" w:rsidRDefault="000F2DB2" w:rsidP="000F2DB2">
            <w:pPr>
              <w:jc w:val="both"/>
              <w:rPr>
                <w:rFonts w:eastAsia="SimSun"/>
                <w:color w:val="221F1F"/>
                <w:w w:val="105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  <w:r w:rsidRPr="000F2DB2">
              <w:rPr>
                <w:color w:val="000000"/>
                <w:sz w:val="24"/>
                <w:szCs w:val="24"/>
              </w:rPr>
              <w:t xml:space="preserve">Диалог и монолог              </w:t>
            </w:r>
          </w:p>
          <w:p w:rsidR="000F2DB2" w:rsidRPr="000F2DB2" w:rsidRDefault="000F2DB2" w:rsidP="000F2DB2">
            <w:pPr>
              <w:jc w:val="both"/>
              <w:rPr>
                <w:color w:val="000000"/>
                <w:sz w:val="24"/>
                <w:szCs w:val="24"/>
              </w:rPr>
            </w:pPr>
            <w:r w:rsidRPr="000F2DB2">
              <w:rPr>
                <w:color w:val="000000"/>
                <w:sz w:val="24"/>
                <w:szCs w:val="24"/>
              </w:rPr>
              <w:t xml:space="preserve">Речь диалогическая и монологическая. 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784" w:type="dxa"/>
          </w:tcPr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1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5174" w:type="dxa"/>
          </w:tcPr>
          <w:p w:rsidR="000F2DB2" w:rsidRPr="000F2DB2" w:rsidRDefault="000F2DB2" w:rsidP="000F2DB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0F2DB2">
              <w:rPr>
                <w:bCs/>
                <w:color w:val="000000"/>
                <w:sz w:val="24"/>
                <w:szCs w:val="24"/>
              </w:rPr>
              <w:t xml:space="preserve">Рассуждать </w:t>
            </w:r>
            <w:r w:rsidRPr="000F2DB2">
              <w:rPr>
                <w:color w:val="000000"/>
                <w:sz w:val="24"/>
                <w:szCs w:val="24"/>
              </w:rPr>
              <w:t xml:space="preserve">о значении языка и речи в жизни людей, о роли русского языка в жизни и общении. </w:t>
            </w:r>
          </w:p>
          <w:p w:rsidR="000F2DB2" w:rsidRPr="000F2DB2" w:rsidRDefault="000F2DB2" w:rsidP="000F2DB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0F2DB2">
              <w:rPr>
                <w:bCs/>
                <w:color w:val="000000"/>
                <w:sz w:val="24"/>
                <w:szCs w:val="24"/>
              </w:rPr>
              <w:t xml:space="preserve">Анализировать </w:t>
            </w:r>
            <w:r w:rsidRPr="000F2DB2">
              <w:rPr>
                <w:color w:val="000000"/>
                <w:sz w:val="24"/>
                <w:szCs w:val="24"/>
              </w:rPr>
              <w:t xml:space="preserve">речь людей (при анализе текстов). </w:t>
            </w:r>
          </w:p>
          <w:p w:rsidR="000F2DB2" w:rsidRPr="000F2DB2" w:rsidRDefault="000F2DB2" w:rsidP="000F2DB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0F2DB2">
              <w:rPr>
                <w:bCs/>
                <w:color w:val="000000"/>
                <w:sz w:val="24"/>
                <w:szCs w:val="24"/>
              </w:rPr>
              <w:t xml:space="preserve">Наблюдать </w:t>
            </w:r>
            <w:r w:rsidRPr="000F2DB2">
              <w:rPr>
                <w:color w:val="000000"/>
                <w:sz w:val="24"/>
                <w:szCs w:val="24"/>
              </w:rPr>
              <w:t xml:space="preserve">за особенностями собственной речи и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оценивать её. </w:t>
            </w:r>
          </w:p>
          <w:p w:rsidR="000F2DB2" w:rsidRPr="000F2DB2" w:rsidRDefault="000F2DB2" w:rsidP="000F2DB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0F2DB2">
              <w:rPr>
                <w:bCs/>
                <w:color w:val="000000"/>
                <w:sz w:val="24"/>
                <w:szCs w:val="24"/>
              </w:rPr>
              <w:t xml:space="preserve">Различать </w:t>
            </w:r>
            <w:r w:rsidRPr="000F2DB2">
              <w:rPr>
                <w:color w:val="000000"/>
                <w:sz w:val="24"/>
                <w:szCs w:val="24"/>
              </w:rPr>
              <w:t>устную, письменную речь и речь про себя.</w:t>
            </w:r>
          </w:p>
          <w:p w:rsidR="000F2DB2" w:rsidRPr="000F2DB2" w:rsidRDefault="000F2DB2" w:rsidP="000F2DB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0F2DB2">
              <w:rPr>
                <w:bCs/>
                <w:color w:val="000000"/>
                <w:sz w:val="24"/>
                <w:szCs w:val="24"/>
              </w:rPr>
              <w:t xml:space="preserve">Работать с памяткой </w:t>
            </w:r>
            <w:r w:rsidRPr="000F2DB2">
              <w:rPr>
                <w:color w:val="000000"/>
                <w:sz w:val="24"/>
                <w:szCs w:val="24"/>
              </w:rPr>
              <w:t>«Как научиться правильно списывать предложе</w:t>
            </w:r>
            <w:r w:rsidRPr="000F2DB2">
              <w:rPr>
                <w:color w:val="000000"/>
                <w:sz w:val="24"/>
                <w:szCs w:val="24"/>
              </w:rPr>
              <w:softHyphen/>
              <w:t>ние».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 Отличать </w:t>
            </w:r>
            <w:r w:rsidRPr="000F2DB2">
              <w:rPr>
                <w:color w:val="000000"/>
                <w:sz w:val="24"/>
                <w:szCs w:val="24"/>
              </w:rPr>
              <w:t xml:space="preserve">диалогическую речь от монологической. </w:t>
            </w:r>
          </w:p>
          <w:p w:rsidR="000F2DB2" w:rsidRPr="000F2DB2" w:rsidRDefault="000F2DB2" w:rsidP="000F2DB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0F2DB2">
              <w:rPr>
                <w:bCs/>
                <w:color w:val="000000"/>
                <w:sz w:val="24"/>
                <w:szCs w:val="24"/>
              </w:rPr>
              <w:t xml:space="preserve">Использовать </w:t>
            </w:r>
            <w:r w:rsidRPr="000F2DB2">
              <w:rPr>
                <w:color w:val="000000"/>
                <w:sz w:val="24"/>
                <w:szCs w:val="24"/>
              </w:rPr>
              <w:t xml:space="preserve">в речи диалог и монолог.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Участвовать </w:t>
            </w:r>
            <w:r w:rsidRPr="000F2DB2">
              <w:rPr>
                <w:color w:val="000000"/>
                <w:sz w:val="24"/>
                <w:szCs w:val="24"/>
              </w:rPr>
              <w:t>в учебном диа</w:t>
            </w:r>
            <w:r w:rsidRPr="000F2DB2">
              <w:rPr>
                <w:color w:val="000000"/>
                <w:sz w:val="24"/>
                <w:szCs w:val="24"/>
              </w:rPr>
              <w:softHyphen/>
              <w:t xml:space="preserve">логе. 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bCs/>
                <w:color w:val="000000"/>
                <w:sz w:val="24"/>
                <w:szCs w:val="24"/>
              </w:rPr>
              <w:t xml:space="preserve">Соблюдать </w:t>
            </w:r>
            <w:r w:rsidRPr="000F2DB2">
              <w:rPr>
                <w:color w:val="000000"/>
                <w:sz w:val="24"/>
                <w:szCs w:val="24"/>
              </w:rPr>
              <w:t>в речи правила речевого этикета, оценивать свою речь на предмет её вежливости и доброжелательности по отношению к собесед</w:t>
            </w:r>
            <w:r w:rsidRPr="000F2DB2">
              <w:rPr>
                <w:color w:val="000000"/>
                <w:sz w:val="24"/>
                <w:szCs w:val="24"/>
              </w:rPr>
              <w:softHyphen/>
              <w:t>нику.</w:t>
            </w:r>
          </w:p>
        </w:tc>
      </w:tr>
      <w:tr w:rsidR="000F2DB2" w:rsidRPr="000F2DB2" w:rsidTr="000F2DB2">
        <w:tc>
          <w:tcPr>
            <w:tcW w:w="9639" w:type="dxa"/>
            <w:gridSpan w:val="4"/>
          </w:tcPr>
          <w:p w:rsidR="000F2DB2" w:rsidRPr="000F2DB2" w:rsidRDefault="000F2DB2" w:rsidP="000F2DB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sz w:val="24"/>
                <w:szCs w:val="24"/>
              </w:rPr>
              <w:t>Текст -  3ч</w:t>
            </w:r>
          </w:p>
        </w:tc>
      </w:tr>
      <w:tr w:rsidR="000F2DB2" w:rsidRPr="000F2DB2" w:rsidTr="000F2DB2">
        <w:tc>
          <w:tcPr>
            <w:tcW w:w="707" w:type="dxa"/>
          </w:tcPr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3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4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2974" w:type="dxa"/>
          </w:tcPr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  <w:r w:rsidRPr="000F2DB2">
              <w:rPr>
                <w:color w:val="000000"/>
                <w:sz w:val="24"/>
                <w:szCs w:val="24"/>
              </w:rPr>
              <w:lastRenderedPageBreak/>
              <w:t xml:space="preserve">Текст.                                 Признаки текста: </w:t>
            </w:r>
            <w:r w:rsidRPr="000F2DB2">
              <w:rPr>
                <w:color w:val="000000"/>
                <w:sz w:val="24"/>
                <w:szCs w:val="24"/>
              </w:rPr>
              <w:lastRenderedPageBreak/>
              <w:t>целостность, связность, закон</w:t>
            </w:r>
            <w:r w:rsidRPr="000F2DB2">
              <w:rPr>
                <w:color w:val="000000"/>
                <w:sz w:val="24"/>
                <w:szCs w:val="24"/>
              </w:rPr>
              <w:softHyphen/>
              <w:t>ченность.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color w:val="000000"/>
                <w:sz w:val="24"/>
                <w:szCs w:val="24"/>
              </w:rPr>
            </w:pPr>
            <w:r w:rsidRPr="000F2DB2">
              <w:rPr>
                <w:color w:val="000000"/>
                <w:sz w:val="24"/>
                <w:szCs w:val="24"/>
              </w:rPr>
              <w:t xml:space="preserve">Тема и главная мысль текста. 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r w:rsidRPr="000F2DB2">
              <w:rPr>
                <w:color w:val="000000"/>
                <w:sz w:val="24"/>
                <w:szCs w:val="24"/>
              </w:rPr>
              <w:t>Заглавие.</w:t>
            </w:r>
          </w:p>
          <w:p w:rsidR="000F2DB2" w:rsidRPr="000F2DB2" w:rsidRDefault="000F2DB2" w:rsidP="000F2DB2">
            <w:pPr>
              <w:jc w:val="both"/>
              <w:rPr>
                <w:color w:val="000000"/>
                <w:sz w:val="24"/>
                <w:szCs w:val="24"/>
              </w:rPr>
            </w:pPr>
            <w:r w:rsidRPr="000F2DB2">
              <w:rPr>
                <w:bCs/>
                <w:color w:val="000000"/>
                <w:sz w:val="24"/>
                <w:szCs w:val="24"/>
              </w:rPr>
              <w:t xml:space="preserve">Части текста                     </w:t>
            </w:r>
          </w:p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  <w:r w:rsidRPr="000F2DB2">
              <w:rPr>
                <w:color w:val="000000"/>
                <w:sz w:val="24"/>
                <w:szCs w:val="24"/>
              </w:rPr>
              <w:t>Построение текста: вступление, основная часть, заключение</w:t>
            </w:r>
            <w:r w:rsidRPr="000F2DB2">
              <w:rPr>
                <w:sz w:val="24"/>
                <w:szCs w:val="24"/>
              </w:rPr>
              <w:t xml:space="preserve">. </w:t>
            </w:r>
            <w:r w:rsidRPr="000F2DB2">
              <w:rPr>
                <w:color w:val="000000"/>
                <w:sz w:val="24"/>
                <w:szCs w:val="24"/>
              </w:rPr>
              <w:t xml:space="preserve">Части текста.  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sz w:val="24"/>
                <w:szCs w:val="24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sz w:val="24"/>
                <w:szCs w:val="24"/>
              </w:rPr>
              <w:t>Контрольный диктант.</w:t>
            </w:r>
          </w:p>
        </w:tc>
        <w:tc>
          <w:tcPr>
            <w:tcW w:w="784" w:type="dxa"/>
          </w:tcPr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lastRenderedPageBreak/>
              <w:t>1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1</w:t>
            </w: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5174" w:type="dxa"/>
          </w:tcPr>
          <w:p w:rsidR="000F2DB2" w:rsidRPr="000F2DB2" w:rsidRDefault="000F2DB2" w:rsidP="000F2DB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0F2DB2">
              <w:rPr>
                <w:bCs/>
                <w:color w:val="000000"/>
                <w:sz w:val="24"/>
                <w:szCs w:val="24"/>
              </w:rPr>
              <w:lastRenderedPageBreak/>
              <w:t xml:space="preserve">Отличать </w:t>
            </w:r>
            <w:r w:rsidRPr="000F2DB2">
              <w:rPr>
                <w:color w:val="000000"/>
                <w:sz w:val="24"/>
                <w:szCs w:val="24"/>
              </w:rPr>
              <w:t xml:space="preserve">текст от других записей по его признакам. 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Осмысленно читать </w:t>
            </w:r>
            <w:r w:rsidRPr="000F2DB2">
              <w:rPr>
                <w:color w:val="000000"/>
                <w:sz w:val="24"/>
                <w:szCs w:val="24"/>
              </w:rPr>
              <w:t xml:space="preserve">текст. 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Определять </w:t>
            </w:r>
            <w:r w:rsidRPr="000F2DB2">
              <w:rPr>
                <w:color w:val="000000"/>
                <w:sz w:val="24"/>
                <w:szCs w:val="24"/>
              </w:rPr>
              <w:t xml:space="preserve">тему и главную мысль текста.  </w:t>
            </w:r>
            <w:r w:rsidRPr="000F2DB2">
              <w:rPr>
                <w:bCs/>
                <w:color w:val="000000"/>
                <w:sz w:val="24"/>
                <w:szCs w:val="24"/>
              </w:rPr>
              <w:lastRenderedPageBreak/>
              <w:t xml:space="preserve">Соотносить </w:t>
            </w:r>
            <w:r w:rsidRPr="000F2DB2">
              <w:rPr>
                <w:color w:val="000000"/>
                <w:sz w:val="24"/>
                <w:szCs w:val="24"/>
              </w:rPr>
              <w:t xml:space="preserve">текст и заголовок.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Подбирать </w:t>
            </w:r>
            <w:r w:rsidRPr="000F2DB2">
              <w:rPr>
                <w:color w:val="000000"/>
                <w:sz w:val="24"/>
                <w:szCs w:val="24"/>
              </w:rPr>
              <w:t>заголовок к заданному тек</w:t>
            </w:r>
            <w:r w:rsidRPr="000F2DB2">
              <w:rPr>
                <w:color w:val="000000"/>
                <w:sz w:val="24"/>
                <w:szCs w:val="24"/>
              </w:rPr>
              <w:softHyphen/>
              <w:t xml:space="preserve">сту. </w:t>
            </w:r>
            <w:r w:rsidRPr="000F2DB2">
              <w:rPr>
                <w:bCs/>
                <w:sz w:val="24"/>
                <w:szCs w:val="24"/>
              </w:rPr>
              <w:t xml:space="preserve">Составлять </w:t>
            </w:r>
            <w:r w:rsidRPr="000F2DB2">
              <w:rPr>
                <w:sz w:val="24"/>
                <w:szCs w:val="24"/>
              </w:rPr>
              <w:t xml:space="preserve">текст по заданной теме. </w:t>
            </w:r>
          </w:p>
          <w:p w:rsidR="000F2DB2" w:rsidRPr="000F2DB2" w:rsidRDefault="000F2DB2" w:rsidP="000F2DB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0F2DB2">
              <w:rPr>
                <w:bCs/>
                <w:sz w:val="24"/>
                <w:szCs w:val="24"/>
              </w:rPr>
              <w:t xml:space="preserve">Выделять </w:t>
            </w:r>
            <w:r w:rsidRPr="000F2DB2">
              <w:rPr>
                <w:sz w:val="24"/>
                <w:szCs w:val="24"/>
              </w:rPr>
              <w:t xml:space="preserve">части текста и обосновывать правильность их выделения. </w:t>
            </w:r>
            <w:r w:rsidRPr="000F2DB2">
              <w:rPr>
                <w:bCs/>
                <w:sz w:val="24"/>
                <w:szCs w:val="24"/>
              </w:rPr>
              <w:t xml:space="preserve">Выбирать </w:t>
            </w:r>
            <w:r w:rsidRPr="000F2DB2">
              <w:rPr>
                <w:sz w:val="24"/>
                <w:szCs w:val="24"/>
              </w:rPr>
              <w:t>ту часть текста, которая соответствует заданной коммуника</w:t>
            </w:r>
            <w:r w:rsidRPr="000F2DB2">
              <w:rPr>
                <w:sz w:val="24"/>
                <w:szCs w:val="24"/>
              </w:rPr>
              <w:softHyphen/>
              <w:t xml:space="preserve">тивной задаче. </w:t>
            </w:r>
            <w:r w:rsidRPr="000F2DB2">
              <w:rPr>
                <w:bCs/>
                <w:sz w:val="24"/>
                <w:szCs w:val="24"/>
              </w:rPr>
              <w:t xml:space="preserve">Передавать </w:t>
            </w:r>
            <w:r w:rsidRPr="000F2DB2">
              <w:rPr>
                <w:sz w:val="24"/>
                <w:szCs w:val="24"/>
              </w:rPr>
              <w:t>устно содержание прочитанного текста-образца или со</w:t>
            </w:r>
            <w:r w:rsidRPr="000F2DB2">
              <w:rPr>
                <w:sz w:val="24"/>
                <w:szCs w:val="24"/>
              </w:rPr>
              <w:softHyphen/>
              <w:t xml:space="preserve">ставленного текста. </w:t>
            </w:r>
          </w:p>
          <w:p w:rsidR="000F2DB2" w:rsidRPr="000F2DB2" w:rsidRDefault="000F2DB2" w:rsidP="000F2DB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F2DB2">
              <w:rPr>
                <w:bCs/>
                <w:sz w:val="24"/>
                <w:szCs w:val="24"/>
              </w:rPr>
              <w:t xml:space="preserve">Оценивать </w:t>
            </w:r>
            <w:r w:rsidRPr="000F2DB2">
              <w:rPr>
                <w:sz w:val="24"/>
                <w:szCs w:val="24"/>
              </w:rPr>
              <w:t>результаты выполненного задания «Проверь себя» по учеб</w:t>
            </w:r>
            <w:r w:rsidRPr="000F2DB2">
              <w:rPr>
                <w:sz w:val="24"/>
                <w:szCs w:val="24"/>
              </w:rPr>
              <w:softHyphen/>
              <w:t>нику</w:t>
            </w:r>
          </w:p>
        </w:tc>
      </w:tr>
      <w:tr w:rsidR="000F2DB2" w:rsidRPr="000F2DB2" w:rsidTr="000F2DB2">
        <w:tc>
          <w:tcPr>
            <w:tcW w:w="9639" w:type="dxa"/>
            <w:gridSpan w:val="4"/>
          </w:tcPr>
          <w:p w:rsidR="000F2DB2" w:rsidRPr="000F2DB2" w:rsidRDefault="000F2DB2" w:rsidP="000F2DB2">
            <w:pPr>
              <w:jc w:val="center"/>
              <w:rPr>
                <w:sz w:val="24"/>
                <w:szCs w:val="24"/>
              </w:rPr>
            </w:pPr>
            <w:r w:rsidRPr="000F2DB2">
              <w:rPr>
                <w:sz w:val="24"/>
                <w:szCs w:val="24"/>
              </w:rPr>
              <w:lastRenderedPageBreak/>
              <w:t>Предложение – 5 ч</w:t>
            </w:r>
          </w:p>
        </w:tc>
      </w:tr>
      <w:tr w:rsidR="000F2DB2" w:rsidRPr="000F2DB2" w:rsidTr="000F2DB2">
        <w:tc>
          <w:tcPr>
            <w:tcW w:w="707" w:type="dxa"/>
          </w:tcPr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6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7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8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9</w:t>
            </w: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2974" w:type="dxa"/>
          </w:tcPr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  <w:r w:rsidRPr="000F2DB2">
              <w:rPr>
                <w:color w:val="000000"/>
                <w:sz w:val="24"/>
                <w:szCs w:val="24"/>
              </w:rPr>
              <w:t>Предложение как единица речи, его назначение и признаки: законченность мысли, связь слов в предложении.</w:t>
            </w:r>
          </w:p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  <w:r w:rsidRPr="000F2DB2">
              <w:rPr>
                <w:sz w:val="24"/>
                <w:szCs w:val="24"/>
              </w:rPr>
              <w:t xml:space="preserve">Знаки препинания в конце предложения. </w:t>
            </w:r>
          </w:p>
          <w:p w:rsidR="000F2DB2" w:rsidRPr="000F2DB2" w:rsidRDefault="000F2DB2" w:rsidP="000F2DB2">
            <w:pPr>
              <w:jc w:val="both"/>
              <w:rPr>
                <w:i/>
                <w:color w:val="800080"/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  <w:r w:rsidRPr="000F2DB2">
              <w:rPr>
                <w:sz w:val="24"/>
                <w:szCs w:val="24"/>
              </w:rPr>
              <w:t>Члены предложения. Главные и второстепенные члены предложения.</w:t>
            </w:r>
          </w:p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  <w:r w:rsidRPr="000F2DB2">
              <w:rPr>
                <w:sz w:val="24"/>
                <w:szCs w:val="24"/>
              </w:rPr>
              <w:t>Подлежащее и сказуемое – главные члены предложения.</w:t>
            </w:r>
          </w:p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  <w:r w:rsidRPr="000F2DB2">
              <w:rPr>
                <w:sz w:val="24"/>
                <w:szCs w:val="24"/>
              </w:rPr>
              <w:t>Распространенные и нераспространенные предложения.</w:t>
            </w:r>
          </w:p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Связь слов в предложении.</w:t>
            </w:r>
          </w:p>
        </w:tc>
        <w:tc>
          <w:tcPr>
            <w:tcW w:w="784" w:type="dxa"/>
          </w:tcPr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1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Pr="000F2DB2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4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5174" w:type="dxa"/>
          </w:tcPr>
          <w:p w:rsidR="000F2DB2" w:rsidRPr="000F2DB2" w:rsidRDefault="000F2DB2" w:rsidP="000F2DB2">
            <w:pPr>
              <w:jc w:val="both"/>
              <w:rPr>
                <w:color w:val="000000"/>
                <w:sz w:val="24"/>
                <w:szCs w:val="24"/>
              </w:rPr>
            </w:pPr>
            <w:r w:rsidRPr="000F2DB2">
              <w:rPr>
                <w:bCs/>
                <w:color w:val="000000"/>
                <w:sz w:val="24"/>
                <w:szCs w:val="24"/>
              </w:rPr>
              <w:t xml:space="preserve">Отличать </w:t>
            </w:r>
            <w:r w:rsidRPr="000F2DB2">
              <w:rPr>
                <w:color w:val="000000"/>
                <w:sz w:val="24"/>
                <w:szCs w:val="24"/>
              </w:rPr>
              <w:t xml:space="preserve">предложение от группы слов, не составляющих предложение.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Определять </w:t>
            </w:r>
            <w:r w:rsidRPr="000F2DB2">
              <w:rPr>
                <w:color w:val="000000"/>
                <w:sz w:val="24"/>
                <w:szCs w:val="24"/>
              </w:rPr>
              <w:t xml:space="preserve">границы предложения в деформированном тексте, </w:t>
            </w:r>
            <w:r w:rsidRPr="000F2DB2">
              <w:rPr>
                <w:bCs/>
                <w:color w:val="000000"/>
                <w:sz w:val="24"/>
                <w:szCs w:val="24"/>
              </w:rPr>
              <w:t>выби</w:t>
            </w:r>
            <w:r w:rsidRPr="000F2DB2">
              <w:rPr>
                <w:bCs/>
                <w:color w:val="000000"/>
                <w:sz w:val="24"/>
                <w:szCs w:val="24"/>
              </w:rPr>
              <w:softHyphen/>
              <w:t xml:space="preserve">рать </w:t>
            </w:r>
            <w:r w:rsidRPr="000F2DB2">
              <w:rPr>
                <w:color w:val="000000"/>
                <w:sz w:val="24"/>
                <w:szCs w:val="24"/>
              </w:rPr>
              <w:t xml:space="preserve">знак для обозначения конца предложения. 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Обосновывать </w:t>
            </w:r>
            <w:r w:rsidRPr="000F2DB2">
              <w:rPr>
                <w:color w:val="000000"/>
                <w:sz w:val="24"/>
                <w:szCs w:val="24"/>
              </w:rPr>
              <w:t xml:space="preserve">выбор знака препинания в конце предложения.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Соблюдать </w:t>
            </w:r>
            <w:r w:rsidRPr="000F2DB2">
              <w:rPr>
                <w:color w:val="000000"/>
                <w:sz w:val="24"/>
                <w:szCs w:val="24"/>
              </w:rPr>
              <w:t>в устной речи логическое (смысловое)ударение и интона</w:t>
            </w:r>
            <w:r w:rsidRPr="000F2DB2">
              <w:rPr>
                <w:color w:val="000000"/>
                <w:sz w:val="24"/>
                <w:szCs w:val="24"/>
              </w:rPr>
              <w:softHyphen/>
              <w:t xml:space="preserve">цию конца предложения.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Составлять </w:t>
            </w:r>
            <w:r w:rsidRPr="000F2DB2">
              <w:rPr>
                <w:color w:val="000000"/>
                <w:sz w:val="24"/>
                <w:szCs w:val="24"/>
              </w:rPr>
              <w:t xml:space="preserve">предложения из слов, (устно и письменно) ответы на вопросы. 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Употреблять </w:t>
            </w:r>
            <w:r w:rsidRPr="000F2DB2">
              <w:rPr>
                <w:color w:val="000000"/>
                <w:sz w:val="24"/>
                <w:szCs w:val="24"/>
              </w:rPr>
              <w:t xml:space="preserve">заглавную букву в начале предложения и необходимый знак препинания в конце предложения.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Писать </w:t>
            </w:r>
            <w:r w:rsidRPr="000F2DB2">
              <w:rPr>
                <w:color w:val="000000"/>
                <w:sz w:val="24"/>
                <w:szCs w:val="24"/>
              </w:rPr>
              <w:t>слова в предложении раздельно</w:t>
            </w:r>
            <w:r w:rsidRPr="000F2DB2">
              <w:rPr>
                <w:iCs/>
                <w:sz w:val="24"/>
                <w:szCs w:val="24"/>
              </w:rPr>
              <w:t>.</w:t>
            </w:r>
          </w:p>
          <w:p w:rsidR="000F2DB2" w:rsidRPr="000F2DB2" w:rsidRDefault="000F2DB2" w:rsidP="000F2DB2">
            <w:pPr>
              <w:jc w:val="both"/>
              <w:rPr>
                <w:iCs/>
                <w:sz w:val="24"/>
                <w:szCs w:val="24"/>
              </w:rPr>
            </w:pPr>
            <w:r w:rsidRPr="000F2DB2">
              <w:rPr>
                <w:bCs/>
                <w:iCs/>
                <w:sz w:val="24"/>
                <w:szCs w:val="24"/>
              </w:rPr>
              <w:t xml:space="preserve">Находить </w:t>
            </w:r>
            <w:r w:rsidRPr="000F2DB2">
              <w:rPr>
                <w:iCs/>
                <w:sz w:val="24"/>
                <w:szCs w:val="24"/>
              </w:rPr>
              <w:t xml:space="preserve">главные члены (основу) предложения. </w:t>
            </w:r>
            <w:r w:rsidRPr="000F2DB2">
              <w:rPr>
                <w:bCs/>
                <w:iCs/>
                <w:sz w:val="24"/>
                <w:szCs w:val="24"/>
              </w:rPr>
              <w:t xml:space="preserve">Обозначать </w:t>
            </w:r>
            <w:r w:rsidRPr="000F2DB2">
              <w:rPr>
                <w:iCs/>
                <w:sz w:val="24"/>
                <w:szCs w:val="24"/>
              </w:rPr>
              <w:t xml:space="preserve">графически грамматическую основу. </w:t>
            </w:r>
            <w:r w:rsidRPr="000F2DB2">
              <w:rPr>
                <w:bCs/>
                <w:iCs/>
                <w:sz w:val="24"/>
                <w:szCs w:val="24"/>
              </w:rPr>
              <w:t xml:space="preserve">Различать </w:t>
            </w:r>
            <w:r w:rsidRPr="000F2DB2">
              <w:rPr>
                <w:iCs/>
                <w:sz w:val="24"/>
                <w:szCs w:val="24"/>
              </w:rPr>
              <w:t xml:space="preserve">и </w:t>
            </w:r>
            <w:r w:rsidRPr="000F2DB2">
              <w:rPr>
                <w:bCs/>
                <w:iCs/>
                <w:sz w:val="24"/>
                <w:szCs w:val="24"/>
              </w:rPr>
              <w:t xml:space="preserve">выделять </w:t>
            </w:r>
            <w:r w:rsidRPr="000F2DB2">
              <w:rPr>
                <w:iCs/>
                <w:sz w:val="24"/>
                <w:szCs w:val="24"/>
              </w:rPr>
              <w:t xml:space="preserve">главные и второстепенные члены предложения. </w:t>
            </w:r>
            <w:r w:rsidRPr="000F2DB2">
              <w:rPr>
                <w:bCs/>
                <w:iCs/>
                <w:sz w:val="24"/>
                <w:szCs w:val="24"/>
              </w:rPr>
              <w:t xml:space="preserve">Обосновывать </w:t>
            </w:r>
            <w:r w:rsidRPr="000F2DB2">
              <w:rPr>
                <w:iCs/>
                <w:sz w:val="24"/>
                <w:szCs w:val="24"/>
              </w:rPr>
              <w:t xml:space="preserve">правильность выделения подлежащего и сказуемого. </w:t>
            </w:r>
            <w:r w:rsidRPr="000F2DB2">
              <w:rPr>
                <w:bCs/>
                <w:iCs/>
                <w:sz w:val="24"/>
                <w:szCs w:val="24"/>
              </w:rPr>
              <w:t xml:space="preserve">Анализировать </w:t>
            </w:r>
            <w:r w:rsidRPr="000F2DB2">
              <w:rPr>
                <w:iCs/>
                <w:sz w:val="24"/>
                <w:szCs w:val="24"/>
              </w:rPr>
              <w:t xml:space="preserve">схему и </w:t>
            </w:r>
            <w:r w:rsidRPr="000F2DB2">
              <w:rPr>
                <w:bCs/>
                <w:iCs/>
                <w:sz w:val="24"/>
                <w:szCs w:val="24"/>
              </w:rPr>
              <w:t xml:space="preserve">составлять </w:t>
            </w:r>
            <w:r w:rsidRPr="000F2DB2">
              <w:rPr>
                <w:iCs/>
                <w:sz w:val="24"/>
                <w:szCs w:val="24"/>
              </w:rPr>
              <w:t xml:space="preserve">по ней сообщение о главных членах предложения.  </w:t>
            </w:r>
            <w:r w:rsidRPr="000F2DB2">
              <w:rPr>
                <w:bCs/>
                <w:iCs/>
                <w:sz w:val="24"/>
                <w:szCs w:val="24"/>
              </w:rPr>
              <w:t xml:space="preserve">Обсуждать </w:t>
            </w:r>
            <w:r w:rsidRPr="000F2DB2">
              <w:rPr>
                <w:iCs/>
                <w:sz w:val="24"/>
                <w:szCs w:val="24"/>
              </w:rPr>
              <w:t xml:space="preserve">алгоритм выделения в предложении подлежащего и сказуемого.   </w:t>
            </w:r>
            <w:r w:rsidRPr="000F2DB2">
              <w:rPr>
                <w:bCs/>
                <w:iCs/>
                <w:sz w:val="24"/>
                <w:szCs w:val="24"/>
              </w:rPr>
              <w:t xml:space="preserve">Различать </w:t>
            </w:r>
            <w:r w:rsidRPr="000F2DB2">
              <w:rPr>
                <w:iCs/>
                <w:sz w:val="24"/>
                <w:szCs w:val="24"/>
              </w:rPr>
              <w:t>распространённое (с второстепенными членами) и нерас</w:t>
            </w:r>
            <w:r w:rsidRPr="000F2DB2">
              <w:rPr>
                <w:iCs/>
                <w:sz w:val="24"/>
                <w:szCs w:val="24"/>
              </w:rPr>
              <w:softHyphen/>
              <w:t xml:space="preserve">пространённое (без второстепенных членов) предложения. </w:t>
            </w:r>
            <w:r w:rsidRPr="000F2DB2">
              <w:rPr>
                <w:bCs/>
                <w:iCs/>
                <w:sz w:val="24"/>
                <w:szCs w:val="24"/>
              </w:rPr>
              <w:t xml:space="preserve">Составлять </w:t>
            </w:r>
            <w:r w:rsidRPr="000F2DB2">
              <w:rPr>
                <w:iCs/>
                <w:sz w:val="24"/>
                <w:szCs w:val="24"/>
              </w:rPr>
              <w:t xml:space="preserve">нераспространённые и распространённые предложения.  </w:t>
            </w:r>
            <w:r w:rsidRPr="000F2DB2">
              <w:rPr>
                <w:bCs/>
                <w:iCs/>
                <w:sz w:val="24"/>
                <w:szCs w:val="24"/>
              </w:rPr>
              <w:t xml:space="preserve">Распространять </w:t>
            </w:r>
            <w:r w:rsidRPr="000F2DB2">
              <w:rPr>
                <w:iCs/>
                <w:sz w:val="24"/>
                <w:szCs w:val="24"/>
              </w:rPr>
              <w:t xml:space="preserve">нераспространённые предложения. </w:t>
            </w:r>
            <w:r w:rsidRPr="000F2DB2">
              <w:rPr>
                <w:bCs/>
                <w:iCs/>
                <w:sz w:val="24"/>
                <w:szCs w:val="24"/>
              </w:rPr>
              <w:t xml:space="preserve">Устанавливать </w:t>
            </w:r>
            <w:r w:rsidRPr="000F2DB2">
              <w:rPr>
                <w:iCs/>
                <w:sz w:val="24"/>
                <w:szCs w:val="24"/>
              </w:rPr>
              <w:t>при помощи вопросов связь слов между членами пред</w:t>
            </w:r>
            <w:r w:rsidRPr="000F2DB2">
              <w:rPr>
                <w:iCs/>
                <w:sz w:val="24"/>
                <w:szCs w:val="24"/>
              </w:rPr>
              <w:softHyphen/>
              <w:t xml:space="preserve">ложения. </w:t>
            </w:r>
          </w:p>
        </w:tc>
      </w:tr>
      <w:tr w:rsidR="000F2DB2" w:rsidRPr="000F2DB2" w:rsidTr="000F2DB2">
        <w:tc>
          <w:tcPr>
            <w:tcW w:w="9639" w:type="dxa"/>
            <w:gridSpan w:val="4"/>
          </w:tcPr>
          <w:p w:rsidR="000F2DB2" w:rsidRPr="000F2DB2" w:rsidRDefault="000F2DB2" w:rsidP="000F2DB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sz w:val="24"/>
                <w:szCs w:val="24"/>
              </w:rPr>
              <w:t>Слова, слова, слова… -7 ч</w:t>
            </w:r>
          </w:p>
        </w:tc>
      </w:tr>
      <w:tr w:rsidR="000F2DB2" w:rsidRPr="000F2DB2" w:rsidTr="000F2DB2">
        <w:tc>
          <w:tcPr>
            <w:tcW w:w="707" w:type="dxa"/>
          </w:tcPr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11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Pr="000F2DB2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12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Pr="000F2DB2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13-14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Pr="000F2DB2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15-16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Pr="000F2DB2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17</w:t>
            </w:r>
          </w:p>
        </w:tc>
        <w:tc>
          <w:tcPr>
            <w:tcW w:w="2974" w:type="dxa"/>
          </w:tcPr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  <w:r w:rsidRPr="000F2DB2">
              <w:rPr>
                <w:sz w:val="24"/>
                <w:szCs w:val="24"/>
              </w:rPr>
              <w:lastRenderedPageBreak/>
              <w:t>Слово и его значение.</w:t>
            </w:r>
          </w:p>
          <w:p w:rsidR="000F2DB2" w:rsidRPr="000F2DB2" w:rsidRDefault="000F2DB2" w:rsidP="000F2DB2">
            <w:pPr>
              <w:jc w:val="both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Понимание слова как единства звучания и значения. Слово как общее название многих однородных предметов.</w:t>
            </w:r>
          </w:p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  <w:r w:rsidRPr="000F2DB2">
              <w:rPr>
                <w:sz w:val="24"/>
                <w:szCs w:val="24"/>
              </w:rPr>
              <w:lastRenderedPageBreak/>
              <w:t>Однозначные и многозначные слова. Прямое и переносное значение многозначных слов.</w:t>
            </w:r>
          </w:p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  <w:r w:rsidRPr="000F2DB2">
              <w:rPr>
                <w:sz w:val="24"/>
                <w:szCs w:val="24"/>
              </w:rPr>
              <w:t xml:space="preserve">Синонимы и антонимы     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Расширение представлений о предметах и явлениях окружающего мира через лексику слов.</w:t>
            </w:r>
          </w:p>
          <w:p w:rsidR="000F2DB2" w:rsidRPr="000F2DB2" w:rsidRDefault="000F2DB2" w:rsidP="000F2DB2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  <w:r w:rsidRPr="000F2DB2">
              <w:rPr>
                <w:bCs/>
                <w:color w:val="000000"/>
                <w:sz w:val="24"/>
                <w:szCs w:val="24"/>
              </w:rPr>
              <w:t xml:space="preserve">Однокоренные слова.          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Родственные (однокоренные) слова. Корень слова. Различение родственных слов и синонимов, родственных слов и слов с омонимичными корнями.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Выделение корня в однокоренных словах. Единообразное   написание корня в однокоренных словах.</w:t>
            </w:r>
          </w:p>
          <w:p w:rsidR="000F2DB2" w:rsidRPr="000F2DB2" w:rsidRDefault="000F2DB2" w:rsidP="000F2DB2">
            <w:pPr>
              <w:widowControl w:val="0"/>
              <w:autoSpaceDE w:val="0"/>
              <w:autoSpaceDN w:val="0"/>
              <w:spacing w:before="1"/>
              <w:ind w:left="115"/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0F2DB2" w:rsidRPr="000F2DB2" w:rsidRDefault="000F2DB2" w:rsidP="000F2DB2">
            <w:pPr>
              <w:widowControl w:val="0"/>
              <w:autoSpaceDE w:val="0"/>
              <w:autoSpaceDN w:val="0"/>
              <w:spacing w:before="1"/>
              <w:ind w:left="115"/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bCs/>
                <w:color w:val="000000"/>
                <w:kern w:val="3"/>
                <w:sz w:val="24"/>
                <w:szCs w:val="24"/>
              </w:rPr>
              <w:t xml:space="preserve">Слог. Ударение. Перенос слова.    </w:t>
            </w: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Слог как минимальная произносительная единица.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 xml:space="preserve">Словесное и логическое (смысловое) ударение в 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предложении.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 xml:space="preserve">Словообразующая функция ударения.  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Перенос слов по слогам. Правила переноса части слова с одной строки на другую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sz w:val="24"/>
                <w:szCs w:val="24"/>
                <w:u w:val="single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sz w:val="24"/>
                <w:szCs w:val="24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r w:rsidRPr="000F2DB2">
              <w:rPr>
                <w:sz w:val="24"/>
                <w:szCs w:val="24"/>
              </w:rPr>
              <w:t>Контрольное списывание.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784" w:type="dxa"/>
          </w:tcPr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lastRenderedPageBreak/>
              <w:t>1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Pr="000F2DB2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1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Pr="000F2DB2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2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Pr="000F2DB2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2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Pr="000F2DB2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5174" w:type="dxa"/>
          </w:tcPr>
          <w:p w:rsidR="000F2DB2" w:rsidRPr="000F2DB2" w:rsidRDefault="000F2DB2" w:rsidP="000F2DB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0F2DB2">
              <w:rPr>
                <w:bCs/>
                <w:color w:val="000000"/>
                <w:sz w:val="24"/>
                <w:szCs w:val="24"/>
              </w:rPr>
              <w:lastRenderedPageBreak/>
              <w:t xml:space="preserve">Определять </w:t>
            </w:r>
            <w:r w:rsidRPr="000F2DB2">
              <w:rPr>
                <w:color w:val="000000"/>
                <w:sz w:val="24"/>
                <w:szCs w:val="24"/>
              </w:rPr>
              <w:t xml:space="preserve">значение слова по толковому словарю.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Объяснять </w:t>
            </w:r>
            <w:r w:rsidRPr="000F2DB2">
              <w:rPr>
                <w:color w:val="000000"/>
                <w:sz w:val="24"/>
                <w:szCs w:val="24"/>
              </w:rPr>
              <w:t xml:space="preserve">лексическое значение слова.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Находить </w:t>
            </w:r>
            <w:r w:rsidRPr="000F2DB2">
              <w:rPr>
                <w:color w:val="000000"/>
                <w:sz w:val="24"/>
                <w:szCs w:val="24"/>
              </w:rPr>
              <w:t xml:space="preserve">в тексте незнакомые слова.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Классифицировать </w:t>
            </w:r>
            <w:r w:rsidRPr="000F2DB2">
              <w:rPr>
                <w:color w:val="000000"/>
                <w:sz w:val="24"/>
                <w:szCs w:val="24"/>
              </w:rPr>
              <w:t xml:space="preserve">слова по тематическим группам. </w:t>
            </w:r>
          </w:p>
          <w:p w:rsidR="000F2DB2" w:rsidRPr="000F2DB2" w:rsidRDefault="000F2DB2" w:rsidP="000F2DB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0F2DB2">
              <w:rPr>
                <w:bCs/>
                <w:color w:val="000000"/>
                <w:sz w:val="24"/>
                <w:szCs w:val="24"/>
              </w:rPr>
              <w:t xml:space="preserve">Распознавать </w:t>
            </w:r>
            <w:r w:rsidRPr="000F2DB2">
              <w:rPr>
                <w:color w:val="000000"/>
                <w:sz w:val="24"/>
                <w:szCs w:val="24"/>
              </w:rPr>
              <w:t>многозначные слова, слова в прямом и переносном зна</w:t>
            </w:r>
            <w:r w:rsidRPr="000F2DB2">
              <w:rPr>
                <w:color w:val="000000"/>
                <w:sz w:val="24"/>
                <w:szCs w:val="24"/>
              </w:rPr>
              <w:softHyphen/>
              <w:t xml:space="preserve">чениях.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Работать </w:t>
            </w:r>
            <w:r w:rsidRPr="000F2DB2">
              <w:rPr>
                <w:color w:val="000000"/>
                <w:sz w:val="24"/>
                <w:szCs w:val="24"/>
              </w:rPr>
              <w:t xml:space="preserve">со </w:t>
            </w:r>
            <w:r w:rsidRPr="000F2DB2">
              <w:rPr>
                <w:color w:val="000000"/>
                <w:sz w:val="24"/>
                <w:szCs w:val="24"/>
              </w:rPr>
              <w:lastRenderedPageBreak/>
              <w:t xml:space="preserve">страничкой для любознательных, с толковым и орфографическим словарями.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Создавать </w:t>
            </w:r>
            <w:r w:rsidRPr="000F2DB2">
              <w:rPr>
                <w:color w:val="000000"/>
                <w:sz w:val="24"/>
                <w:szCs w:val="24"/>
              </w:rPr>
              <w:t xml:space="preserve">в воображении яркие словесные образы, рисуемые авторами в пейзажных зарисовках.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Оценивать </w:t>
            </w:r>
            <w:r w:rsidRPr="000F2DB2">
              <w:rPr>
                <w:color w:val="000000"/>
                <w:sz w:val="24"/>
                <w:szCs w:val="24"/>
              </w:rPr>
              <w:t xml:space="preserve">эстетическую сторону речевого высказывания. </w:t>
            </w:r>
          </w:p>
          <w:p w:rsidR="000F2DB2" w:rsidRPr="000F2DB2" w:rsidRDefault="000F2DB2" w:rsidP="000F2DB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0F2DB2">
              <w:rPr>
                <w:bCs/>
                <w:color w:val="000000"/>
                <w:sz w:val="24"/>
                <w:szCs w:val="24"/>
              </w:rPr>
              <w:t xml:space="preserve">Распознавать </w:t>
            </w:r>
            <w:r w:rsidRPr="000F2DB2">
              <w:rPr>
                <w:color w:val="000000"/>
                <w:sz w:val="24"/>
                <w:szCs w:val="24"/>
              </w:rPr>
              <w:t xml:space="preserve">среди данных пар слов синонимы, антонимы.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Подбирать </w:t>
            </w:r>
            <w:r w:rsidRPr="000F2DB2">
              <w:rPr>
                <w:color w:val="000000"/>
                <w:sz w:val="24"/>
                <w:szCs w:val="24"/>
              </w:rPr>
              <w:t xml:space="preserve">к слову синонимы, антонимы.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Работать </w:t>
            </w:r>
            <w:r w:rsidRPr="000F2DB2">
              <w:rPr>
                <w:color w:val="000000"/>
                <w:sz w:val="24"/>
                <w:szCs w:val="24"/>
              </w:rPr>
              <w:t xml:space="preserve">со страничкой для любознательных.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Познакомиться </w:t>
            </w:r>
            <w:r w:rsidRPr="000F2DB2">
              <w:rPr>
                <w:color w:val="000000"/>
                <w:sz w:val="24"/>
                <w:szCs w:val="24"/>
              </w:rPr>
              <w:t xml:space="preserve">с этимологией слов </w:t>
            </w:r>
            <w:r w:rsidRPr="000F2DB2">
              <w:rPr>
                <w:i/>
                <w:iCs/>
                <w:color w:val="000000"/>
                <w:sz w:val="24"/>
                <w:szCs w:val="24"/>
              </w:rPr>
              <w:t xml:space="preserve">синоним </w:t>
            </w:r>
            <w:r w:rsidRPr="000F2DB2">
              <w:rPr>
                <w:color w:val="000000"/>
                <w:sz w:val="24"/>
                <w:szCs w:val="24"/>
              </w:rPr>
              <w:t xml:space="preserve">и </w:t>
            </w:r>
            <w:r w:rsidRPr="000F2DB2">
              <w:rPr>
                <w:i/>
                <w:iCs/>
                <w:color w:val="000000"/>
                <w:sz w:val="24"/>
                <w:szCs w:val="24"/>
              </w:rPr>
              <w:t xml:space="preserve">антоним.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Работать </w:t>
            </w:r>
            <w:r w:rsidRPr="000F2DB2">
              <w:rPr>
                <w:color w:val="000000"/>
                <w:sz w:val="24"/>
                <w:szCs w:val="24"/>
              </w:rPr>
              <w:t xml:space="preserve">со словарями синонимов и антонимов учебника.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Находить </w:t>
            </w:r>
            <w:r w:rsidRPr="000F2DB2">
              <w:rPr>
                <w:color w:val="000000"/>
                <w:sz w:val="24"/>
                <w:szCs w:val="24"/>
              </w:rPr>
              <w:t xml:space="preserve">нужную информацию о слове в этих словарях.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Определять </w:t>
            </w:r>
            <w:r w:rsidRPr="000F2DB2">
              <w:rPr>
                <w:color w:val="000000"/>
                <w:sz w:val="24"/>
                <w:szCs w:val="24"/>
              </w:rPr>
              <w:t>смысловое значение пословиц и соотносить их с опреде</w:t>
            </w:r>
            <w:r w:rsidRPr="000F2DB2">
              <w:rPr>
                <w:color w:val="000000"/>
                <w:sz w:val="24"/>
                <w:szCs w:val="24"/>
              </w:rPr>
              <w:softHyphen/>
              <w:t xml:space="preserve">лёнными жизненными ситуациями.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Анализировать </w:t>
            </w:r>
            <w:r w:rsidRPr="000F2DB2">
              <w:rPr>
                <w:color w:val="000000"/>
                <w:sz w:val="24"/>
                <w:szCs w:val="24"/>
              </w:rPr>
              <w:t>речевые высказывания с использованием в них языко</w:t>
            </w:r>
            <w:r w:rsidRPr="000F2DB2">
              <w:rPr>
                <w:color w:val="000000"/>
                <w:sz w:val="24"/>
                <w:szCs w:val="24"/>
              </w:rPr>
              <w:softHyphen/>
              <w:t>вых средств.</w:t>
            </w:r>
          </w:p>
          <w:p w:rsidR="000F2DB2" w:rsidRPr="000F2DB2" w:rsidRDefault="000F2DB2" w:rsidP="000F2DB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0F2DB2">
              <w:rPr>
                <w:bCs/>
                <w:color w:val="000000"/>
                <w:sz w:val="24"/>
                <w:szCs w:val="24"/>
              </w:rPr>
              <w:t xml:space="preserve">Находить </w:t>
            </w:r>
            <w:r w:rsidRPr="000F2DB2">
              <w:rPr>
                <w:color w:val="000000"/>
                <w:sz w:val="24"/>
                <w:szCs w:val="24"/>
              </w:rPr>
              <w:t xml:space="preserve">однокоренные слова в тексте и среди других слов.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Выделять </w:t>
            </w:r>
            <w:r w:rsidRPr="000F2DB2">
              <w:rPr>
                <w:color w:val="000000"/>
                <w:sz w:val="24"/>
                <w:szCs w:val="24"/>
              </w:rPr>
              <w:t xml:space="preserve">корень в однокоренных словах,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различать </w:t>
            </w:r>
            <w:r w:rsidRPr="000F2DB2">
              <w:rPr>
                <w:color w:val="000000"/>
                <w:sz w:val="24"/>
                <w:szCs w:val="24"/>
              </w:rPr>
              <w:t>однокоренные слова и синонимы, однокоренные слова и слова с омонимичными кор</w:t>
            </w:r>
            <w:r w:rsidRPr="000F2DB2">
              <w:rPr>
                <w:color w:val="000000"/>
                <w:sz w:val="24"/>
                <w:szCs w:val="24"/>
              </w:rPr>
              <w:softHyphen/>
              <w:t xml:space="preserve">нями.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Группировать </w:t>
            </w:r>
            <w:r w:rsidRPr="000F2DB2">
              <w:rPr>
                <w:color w:val="000000"/>
                <w:sz w:val="24"/>
                <w:szCs w:val="24"/>
              </w:rPr>
              <w:t xml:space="preserve">однокоренные слова с разными корнями.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Доказывать </w:t>
            </w:r>
            <w:r w:rsidRPr="000F2DB2">
              <w:rPr>
                <w:color w:val="000000"/>
                <w:sz w:val="24"/>
                <w:szCs w:val="24"/>
              </w:rPr>
              <w:t xml:space="preserve">правильность выделения корня в однокоренных словах.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Работать </w:t>
            </w:r>
            <w:r w:rsidRPr="000F2DB2">
              <w:rPr>
                <w:color w:val="000000"/>
                <w:sz w:val="24"/>
                <w:szCs w:val="24"/>
              </w:rPr>
              <w:t xml:space="preserve">с памяткой «Как найти корень слова».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Подбирать </w:t>
            </w:r>
            <w:r w:rsidRPr="000F2DB2">
              <w:rPr>
                <w:color w:val="000000"/>
                <w:sz w:val="24"/>
                <w:szCs w:val="24"/>
              </w:rPr>
              <w:t xml:space="preserve">однокоренные слова к данному слову и выделять в них корень.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Работать </w:t>
            </w:r>
            <w:r w:rsidRPr="000F2DB2">
              <w:rPr>
                <w:color w:val="000000"/>
                <w:sz w:val="24"/>
                <w:szCs w:val="24"/>
              </w:rPr>
              <w:t xml:space="preserve">со словарём однокоренных слов учебника.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Производить </w:t>
            </w:r>
            <w:r w:rsidRPr="000F2DB2">
              <w:rPr>
                <w:color w:val="000000"/>
                <w:sz w:val="24"/>
                <w:szCs w:val="24"/>
              </w:rPr>
              <w:t>анализ, сравнение, обобщение при выделении в словах корня.</w:t>
            </w:r>
          </w:p>
          <w:p w:rsidR="000F2DB2" w:rsidRPr="000F2DB2" w:rsidRDefault="000F2DB2" w:rsidP="000F2DB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0F2DB2">
              <w:rPr>
                <w:bCs/>
                <w:color w:val="000000"/>
                <w:sz w:val="24"/>
                <w:szCs w:val="24"/>
              </w:rPr>
              <w:t xml:space="preserve">Делить </w:t>
            </w:r>
            <w:r w:rsidRPr="000F2DB2">
              <w:rPr>
                <w:color w:val="000000"/>
                <w:sz w:val="24"/>
                <w:szCs w:val="24"/>
              </w:rPr>
              <w:t xml:space="preserve">слова на слоги.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Определять </w:t>
            </w:r>
            <w:r w:rsidRPr="000F2DB2">
              <w:rPr>
                <w:color w:val="000000"/>
                <w:sz w:val="24"/>
                <w:szCs w:val="24"/>
              </w:rPr>
              <w:t xml:space="preserve">количество в слове слогов.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Классифицировать </w:t>
            </w:r>
            <w:r w:rsidRPr="000F2DB2">
              <w:rPr>
                <w:color w:val="000000"/>
                <w:sz w:val="24"/>
                <w:szCs w:val="24"/>
              </w:rPr>
              <w:t>слова по количеству в них слогов.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 Определять </w:t>
            </w:r>
            <w:r w:rsidRPr="000F2DB2">
              <w:rPr>
                <w:color w:val="000000"/>
                <w:sz w:val="24"/>
                <w:szCs w:val="24"/>
              </w:rPr>
              <w:t xml:space="preserve">ударение в слове.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Наблюдать </w:t>
            </w:r>
            <w:r w:rsidRPr="000F2DB2">
              <w:rPr>
                <w:color w:val="000000"/>
                <w:sz w:val="24"/>
                <w:szCs w:val="24"/>
              </w:rPr>
              <w:t>за ролью словесного ударе</w:t>
            </w:r>
            <w:r w:rsidRPr="000F2DB2">
              <w:rPr>
                <w:color w:val="000000"/>
                <w:sz w:val="24"/>
                <w:szCs w:val="24"/>
              </w:rPr>
              <w:softHyphen/>
              <w:t>ния. Различать ударные и безударные слоги.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 Составлять </w:t>
            </w:r>
            <w:r w:rsidRPr="000F2DB2">
              <w:rPr>
                <w:color w:val="000000"/>
                <w:sz w:val="24"/>
                <w:szCs w:val="24"/>
              </w:rPr>
              <w:t xml:space="preserve">простейшие слогоударные модели слов.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Находить </w:t>
            </w:r>
            <w:r w:rsidRPr="000F2DB2">
              <w:rPr>
                <w:color w:val="000000"/>
                <w:sz w:val="24"/>
                <w:szCs w:val="24"/>
              </w:rPr>
              <w:t xml:space="preserve">слова по заданной модели.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Сравнивать </w:t>
            </w:r>
            <w:r w:rsidRPr="000F2DB2">
              <w:rPr>
                <w:color w:val="000000"/>
                <w:sz w:val="24"/>
                <w:szCs w:val="24"/>
              </w:rPr>
              <w:t>модели слогоударной структуры слова и подбирать к ним слова.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 Соблюдать </w:t>
            </w:r>
            <w:r w:rsidRPr="000F2DB2">
              <w:rPr>
                <w:color w:val="000000"/>
                <w:sz w:val="24"/>
                <w:szCs w:val="24"/>
              </w:rPr>
              <w:t>в практике речевого общения изучаемые нормы произно</w:t>
            </w:r>
            <w:r w:rsidRPr="000F2DB2">
              <w:rPr>
                <w:color w:val="000000"/>
                <w:sz w:val="24"/>
                <w:szCs w:val="24"/>
              </w:rPr>
              <w:softHyphen/>
              <w:t>шения слов.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 </w:t>
            </w:r>
          </w:p>
          <w:p w:rsidR="000F2DB2" w:rsidRPr="000F2DB2" w:rsidRDefault="000F2DB2" w:rsidP="000F2DB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0F2DB2">
              <w:rPr>
                <w:bCs/>
                <w:color w:val="000000"/>
                <w:sz w:val="24"/>
                <w:szCs w:val="24"/>
              </w:rPr>
              <w:t xml:space="preserve">Сравнивать </w:t>
            </w:r>
            <w:r w:rsidRPr="000F2DB2">
              <w:rPr>
                <w:color w:val="000000"/>
                <w:sz w:val="24"/>
                <w:szCs w:val="24"/>
              </w:rPr>
              <w:t xml:space="preserve">слова по возможности переноса слов с одной строки на другую </w:t>
            </w:r>
            <w:r w:rsidRPr="000F2DB2">
              <w:rPr>
                <w:i/>
                <w:iCs/>
                <w:color w:val="000000"/>
                <w:sz w:val="24"/>
                <w:szCs w:val="24"/>
              </w:rPr>
              <w:t xml:space="preserve">(крот, улей, зима).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Переносить </w:t>
            </w:r>
            <w:r w:rsidRPr="000F2DB2">
              <w:rPr>
                <w:color w:val="000000"/>
                <w:sz w:val="24"/>
                <w:szCs w:val="24"/>
              </w:rPr>
              <w:t>слова по слогам.</w:t>
            </w:r>
          </w:p>
          <w:p w:rsidR="000F2DB2" w:rsidRPr="000F2DB2" w:rsidRDefault="000F2DB2" w:rsidP="000F2DB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0F2DB2">
              <w:rPr>
                <w:bCs/>
                <w:color w:val="000000"/>
                <w:sz w:val="24"/>
                <w:szCs w:val="24"/>
              </w:rPr>
              <w:t xml:space="preserve">Определять </w:t>
            </w:r>
            <w:r w:rsidRPr="000F2DB2">
              <w:rPr>
                <w:color w:val="000000"/>
                <w:sz w:val="24"/>
                <w:szCs w:val="24"/>
              </w:rPr>
              <w:t xml:space="preserve">способы переноса </w:t>
            </w:r>
            <w:r w:rsidRPr="000F2DB2">
              <w:rPr>
                <w:i/>
                <w:iCs/>
                <w:color w:val="000000"/>
                <w:sz w:val="24"/>
                <w:szCs w:val="24"/>
              </w:rPr>
              <w:t>(ко-локольчик, коло-кольчик, колоколь</w:t>
            </w:r>
            <w:r w:rsidRPr="000F2DB2">
              <w:rPr>
                <w:i/>
                <w:iCs/>
                <w:color w:val="000000"/>
                <w:sz w:val="24"/>
                <w:szCs w:val="24"/>
              </w:rPr>
              <w:softHyphen/>
              <w:t xml:space="preserve">-чик). 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bCs/>
                <w:color w:val="000000"/>
                <w:sz w:val="24"/>
                <w:szCs w:val="24"/>
              </w:rPr>
              <w:t xml:space="preserve">Оценивать </w:t>
            </w:r>
            <w:r w:rsidRPr="000F2DB2">
              <w:rPr>
                <w:color w:val="000000"/>
                <w:sz w:val="24"/>
                <w:szCs w:val="24"/>
              </w:rPr>
              <w:t>свои достижения при выполнении заданий «Проверь себя» в учебнике.</w:t>
            </w:r>
          </w:p>
        </w:tc>
      </w:tr>
      <w:tr w:rsidR="000F2DB2" w:rsidRPr="000F2DB2" w:rsidTr="000F2DB2">
        <w:tc>
          <w:tcPr>
            <w:tcW w:w="9639" w:type="dxa"/>
            <w:gridSpan w:val="4"/>
          </w:tcPr>
          <w:p w:rsidR="000F2DB2" w:rsidRPr="000F2DB2" w:rsidRDefault="000F2DB2" w:rsidP="000F2DB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bCs/>
                <w:color w:val="000000"/>
                <w:sz w:val="24"/>
                <w:szCs w:val="24"/>
              </w:rPr>
              <w:lastRenderedPageBreak/>
              <w:t>Звуки и буквы – 22 ч</w:t>
            </w:r>
          </w:p>
        </w:tc>
      </w:tr>
      <w:tr w:rsidR="000F2DB2" w:rsidRPr="000F2DB2" w:rsidTr="000F2DB2">
        <w:tc>
          <w:tcPr>
            <w:tcW w:w="707" w:type="dxa"/>
          </w:tcPr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18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Pr="000F2DB2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19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Pr="000F2DB2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20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Pr="000F2DB2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21-24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Pr="000F2DB2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25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Pr="000F2DB2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26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Pr="000F2DB2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27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Pr="000F2DB2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28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Pr="000F2DB2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29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Pr="000F2DB2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30-31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Pr="000F2DB2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32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33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Pr="000F2DB2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34-37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Pr="000F2DB2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38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Pr="000F2DB2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lastRenderedPageBreak/>
              <w:t>39</w:t>
            </w:r>
          </w:p>
        </w:tc>
        <w:tc>
          <w:tcPr>
            <w:tcW w:w="2974" w:type="dxa"/>
          </w:tcPr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  <w:r w:rsidRPr="000F2DB2">
              <w:rPr>
                <w:sz w:val="24"/>
                <w:szCs w:val="24"/>
              </w:rPr>
              <w:lastRenderedPageBreak/>
              <w:t>Звуки и буквы.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Различие звуков и букв.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 xml:space="preserve">Звуки и их обозначение буквами на письме. </w:t>
            </w:r>
          </w:p>
          <w:p w:rsidR="000F2DB2" w:rsidRPr="000F2DB2" w:rsidRDefault="000F2DB2" w:rsidP="000F2DB2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bCs/>
                <w:color w:val="000000"/>
                <w:sz w:val="24"/>
                <w:szCs w:val="24"/>
              </w:rPr>
              <w:t>Русский алфавит, или Азбука</w:t>
            </w: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 xml:space="preserve">.                     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 xml:space="preserve">Значение алфавита. Знание алфавита: правильное называние букв, знание их последовательности. 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Употребление прописной (заглавной) буквы.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Гласные звуки.  Признаки гласного звука.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Буквы, обозначающие гласные звуки.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Буквы е, ё, ю, я и их функции в слове.</w:t>
            </w:r>
          </w:p>
          <w:p w:rsidR="000F2DB2" w:rsidRPr="000F2DB2" w:rsidRDefault="000F2DB2" w:rsidP="000F2DB2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  <w:r w:rsidRPr="000F2DB2">
              <w:rPr>
                <w:bCs/>
                <w:color w:val="000000"/>
                <w:sz w:val="24"/>
                <w:szCs w:val="24"/>
              </w:rPr>
              <w:t xml:space="preserve">Правописание слов с безударным гласным звуком в корне                                      </w:t>
            </w:r>
          </w:p>
          <w:p w:rsidR="000F2DB2" w:rsidRPr="000F2DB2" w:rsidRDefault="000F2DB2" w:rsidP="000F2DB2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color w:val="000000"/>
                <w:sz w:val="24"/>
                <w:szCs w:val="24"/>
              </w:rPr>
            </w:pPr>
            <w:r w:rsidRPr="000F2DB2">
              <w:rPr>
                <w:color w:val="000000"/>
                <w:sz w:val="24"/>
                <w:szCs w:val="24"/>
              </w:rPr>
              <w:t>Произношение ударного гласного звука в корне слова и его обозначение на письме.</w:t>
            </w:r>
          </w:p>
          <w:p w:rsidR="000F2DB2" w:rsidRPr="000F2DB2" w:rsidRDefault="000F2DB2" w:rsidP="000F2DB2">
            <w:pPr>
              <w:jc w:val="both"/>
              <w:rPr>
                <w:color w:val="000000"/>
                <w:sz w:val="24"/>
                <w:szCs w:val="24"/>
              </w:rPr>
            </w:pPr>
            <w:r w:rsidRPr="000F2DB2">
              <w:rPr>
                <w:color w:val="000000"/>
                <w:sz w:val="24"/>
                <w:szCs w:val="24"/>
              </w:rPr>
              <w:lastRenderedPageBreak/>
              <w:t>Способы проверки написания буквы, обознача</w:t>
            </w:r>
            <w:r w:rsidRPr="000F2DB2">
              <w:rPr>
                <w:color w:val="000000"/>
                <w:sz w:val="24"/>
                <w:szCs w:val="24"/>
              </w:rPr>
              <w:softHyphen/>
              <w:t>ющей безударный гласный звук в корне слова.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Проверяемые и непроверяемые орфограммы.</w:t>
            </w:r>
          </w:p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  <w:r w:rsidRPr="000F2DB2">
              <w:rPr>
                <w:bCs/>
                <w:color w:val="000000"/>
                <w:sz w:val="24"/>
                <w:szCs w:val="24"/>
              </w:rPr>
              <w:t xml:space="preserve">Согласные   звуки.   </w:t>
            </w:r>
          </w:p>
          <w:p w:rsidR="000F2DB2" w:rsidRPr="000F2DB2" w:rsidRDefault="000F2DB2" w:rsidP="000F2DB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F2DB2">
              <w:rPr>
                <w:color w:val="000000"/>
                <w:sz w:val="24"/>
                <w:szCs w:val="24"/>
              </w:rPr>
              <w:t>Признаки согласного звука. Смыслоразличительная роль согласных звуков в слове.</w:t>
            </w:r>
          </w:p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  <w:r w:rsidRPr="000F2DB2">
              <w:rPr>
                <w:sz w:val="24"/>
                <w:szCs w:val="24"/>
              </w:rPr>
              <w:t xml:space="preserve">Согласный звук </w:t>
            </w:r>
            <w:r w:rsidRPr="000F2DB2">
              <w:rPr>
                <w:bCs/>
                <w:sz w:val="24"/>
                <w:szCs w:val="24"/>
              </w:rPr>
              <w:t xml:space="preserve">[й'] </w:t>
            </w:r>
            <w:r w:rsidRPr="000F2DB2">
              <w:rPr>
                <w:sz w:val="24"/>
                <w:szCs w:val="24"/>
              </w:rPr>
              <w:t xml:space="preserve">и буква </w:t>
            </w:r>
            <w:r w:rsidRPr="000F2DB2">
              <w:rPr>
                <w:bCs/>
                <w:sz w:val="24"/>
                <w:szCs w:val="24"/>
              </w:rPr>
              <w:t>«и краткое».</w:t>
            </w:r>
          </w:p>
          <w:p w:rsidR="000F2DB2" w:rsidRPr="000F2DB2" w:rsidRDefault="000F2DB2" w:rsidP="000F2DB2">
            <w:pPr>
              <w:jc w:val="both"/>
              <w:rPr>
                <w:bCs/>
                <w:i/>
                <w:color w:val="000000"/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  <w:r w:rsidRPr="000F2DB2">
              <w:rPr>
                <w:bCs/>
                <w:color w:val="000000"/>
                <w:sz w:val="24"/>
                <w:szCs w:val="24"/>
              </w:rPr>
              <w:t xml:space="preserve">Слова с удвоенными согласными.                           </w:t>
            </w:r>
          </w:p>
          <w:p w:rsidR="000F2DB2" w:rsidRPr="000F2DB2" w:rsidRDefault="000F2DB2" w:rsidP="000F2DB2">
            <w:pPr>
              <w:jc w:val="both"/>
              <w:rPr>
                <w:color w:val="000000"/>
                <w:sz w:val="24"/>
                <w:szCs w:val="24"/>
              </w:rPr>
            </w:pPr>
            <w:r w:rsidRPr="000F2DB2">
              <w:rPr>
                <w:color w:val="000000"/>
                <w:sz w:val="24"/>
                <w:szCs w:val="24"/>
              </w:rPr>
              <w:t>Произношение и написание слов с удвоенными согласными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 xml:space="preserve">Твёрдые и мягкие согласные звуки и буквы для их обозначения                         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Обозначение   мягкости согласных звуков  на письме буквами и, е, ё, ю, ь.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 xml:space="preserve">Мягкий знак (ь)                    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Правописание мягкого знака на конце и в сере</w:t>
            </w: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softHyphen/>
              <w:t>дине слова перед другими согласными.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 xml:space="preserve">Правописание буквосочетаний с шипящими звуками          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Правописание слов с буквосочетаниями ЖИ-ШИ, ЧА-ЩА, ЧУ-ЩУ, ЧН, ЧК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Контрольный диктант.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 xml:space="preserve">Звонкие и глухие согласные звуки (парные и непарные) и их обозначение буквами.                                     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jc w:val="both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 xml:space="preserve">Правописание слов с парным по глухости-звонкости согласным на конце слова и перед согласным. </w:t>
            </w:r>
          </w:p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  <w:r w:rsidRPr="000F2DB2">
              <w:rPr>
                <w:color w:val="000000"/>
                <w:sz w:val="24"/>
                <w:szCs w:val="24"/>
              </w:rPr>
              <w:t>Произношение парного по глухости-звонко</w:t>
            </w:r>
            <w:r w:rsidRPr="000F2DB2">
              <w:rPr>
                <w:color w:val="000000"/>
                <w:sz w:val="24"/>
                <w:szCs w:val="24"/>
              </w:rPr>
              <w:softHyphen/>
              <w:t>сти согласного звука на конце слова и в корне перед согласным и его обозначение буквой на письме.</w:t>
            </w:r>
          </w:p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  <w:r w:rsidRPr="000F2DB2">
              <w:rPr>
                <w:color w:val="000000"/>
                <w:sz w:val="24"/>
                <w:szCs w:val="24"/>
              </w:rPr>
              <w:t>Особенности проверяемых и проверочных слов.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r w:rsidRPr="000F2DB2">
              <w:rPr>
                <w:sz w:val="24"/>
                <w:szCs w:val="24"/>
              </w:rPr>
              <w:t xml:space="preserve">Распознавание проверяемых и проверочных слов. </w:t>
            </w:r>
          </w:p>
          <w:p w:rsidR="000F2DB2" w:rsidRPr="000F2DB2" w:rsidRDefault="000F2DB2" w:rsidP="000F2DB2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0F2DB2">
              <w:rPr>
                <w:bCs/>
                <w:color w:val="000000"/>
                <w:sz w:val="24"/>
                <w:szCs w:val="24"/>
              </w:rPr>
              <w:t xml:space="preserve">Разделительный мягкий знак (ь)                                           </w:t>
            </w:r>
          </w:p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  <w:r w:rsidRPr="000F2DB2">
              <w:rPr>
                <w:color w:val="000000"/>
                <w:sz w:val="24"/>
                <w:szCs w:val="24"/>
              </w:rPr>
              <w:t xml:space="preserve"> Использование на письме разделительного мяг</w:t>
            </w:r>
            <w:r w:rsidRPr="000F2DB2">
              <w:rPr>
                <w:color w:val="000000"/>
                <w:sz w:val="24"/>
                <w:szCs w:val="24"/>
              </w:rPr>
              <w:softHyphen/>
              <w:t>кого знака.</w:t>
            </w:r>
          </w:p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  <w:r w:rsidRPr="000F2DB2">
              <w:rPr>
                <w:sz w:val="24"/>
                <w:szCs w:val="24"/>
              </w:rPr>
              <w:t xml:space="preserve">Правило написания разделительного мягкого знака в словах. 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r w:rsidRPr="000F2DB2">
              <w:rPr>
                <w:sz w:val="24"/>
                <w:szCs w:val="24"/>
              </w:rPr>
              <w:t xml:space="preserve">Упражнение в написании слов с разделительным мягким знаком. </w:t>
            </w:r>
          </w:p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  <w:r w:rsidRPr="000F2DB2">
              <w:rPr>
                <w:sz w:val="24"/>
                <w:szCs w:val="24"/>
              </w:rPr>
              <w:lastRenderedPageBreak/>
              <w:t>Списывание.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784" w:type="dxa"/>
          </w:tcPr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lastRenderedPageBreak/>
              <w:t>1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1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Pr="000F2DB2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1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Pr="000F2DB2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4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Pr="000F2DB2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1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Pr="000F2DB2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1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Pr="000F2DB2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1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Pr="000F2DB2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1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Pr="000F2DB2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1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Pr="000F2DB2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2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Pr="000F2DB2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1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1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Pr="000F2DB2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4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Pr="000F2DB2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1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Pr="000F2DB2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5174" w:type="dxa"/>
          </w:tcPr>
          <w:p w:rsidR="000F2DB2" w:rsidRPr="000F2DB2" w:rsidRDefault="000F2DB2" w:rsidP="000F2DB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0F2DB2">
              <w:rPr>
                <w:bCs/>
                <w:color w:val="000000"/>
                <w:sz w:val="24"/>
                <w:szCs w:val="24"/>
              </w:rPr>
              <w:lastRenderedPageBreak/>
              <w:t xml:space="preserve">Различать </w:t>
            </w:r>
            <w:r w:rsidRPr="000F2DB2">
              <w:rPr>
                <w:color w:val="000000"/>
                <w:sz w:val="24"/>
                <w:szCs w:val="24"/>
              </w:rPr>
              <w:t xml:space="preserve">звуки и буквы.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Осознавать </w:t>
            </w:r>
            <w:r w:rsidRPr="000F2DB2">
              <w:rPr>
                <w:color w:val="000000"/>
                <w:sz w:val="24"/>
                <w:szCs w:val="24"/>
              </w:rPr>
              <w:t xml:space="preserve">смыслоразличительную роль звуков и букв в слове. </w:t>
            </w:r>
            <w:r w:rsidRPr="000F2DB2">
              <w:rPr>
                <w:bCs/>
                <w:color w:val="000000"/>
                <w:sz w:val="24"/>
                <w:szCs w:val="24"/>
              </w:rPr>
              <w:t>Рас</w:t>
            </w:r>
            <w:r w:rsidRPr="000F2DB2">
              <w:rPr>
                <w:bCs/>
                <w:color w:val="000000"/>
                <w:sz w:val="24"/>
                <w:szCs w:val="24"/>
              </w:rPr>
              <w:softHyphen/>
              <w:t xml:space="preserve">познавать </w:t>
            </w:r>
            <w:r w:rsidRPr="000F2DB2">
              <w:rPr>
                <w:color w:val="000000"/>
                <w:sz w:val="24"/>
                <w:szCs w:val="24"/>
              </w:rPr>
              <w:t xml:space="preserve">условные обозначения звуков речи.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Сопоставлять </w:t>
            </w:r>
            <w:r w:rsidRPr="000F2DB2">
              <w:rPr>
                <w:color w:val="000000"/>
                <w:sz w:val="24"/>
                <w:szCs w:val="24"/>
              </w:rPr>
              <w:t xml:space="preserve">звуковое и буквенное обозначения слова.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Наблюдать </w:t>
            </w:r>
            <w:r w:rsidRPr="000F2DB2">
              <w:rPr>
                <w:color w:val="000000"/>
                <w:sz w:val="24"/>
                <w:szCs w:val="24"/>
              </w:rPr>
              <w:t>модели слов (звуковые и буквенные), анализировать их.</w:t>
            </w:r>
          </w:p>
          <w:p w:rsidR="000F2DB2" w:rsidRPr="000F2DB2" w:rsidRDefault="000F2DB2" w:rsidP="000F2DB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0F2DB2">
              <w:rPr>
                <w:bCs/>
                <w:color w:val="000000"/>
                <w:sz w:val="24"/>
                <w:szCs w:val="24"/>
              </w:rPr>
              <w:t xml:space="preserve">Объяснять, </w:t>
            </w:r>
            <w:r w:rsidRPr="000F2DB2">
              <w:rPr>
                <w:color w:val="000000"/>
                <w:sz w:val="24"/>
                <w:szCs w:val="24"/>
              </w:rPr>
              <w:t xml:space="preserve">где могут пригодиться знания об алфавите.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Называть </w:t>
            </w:r>
            <w:r w:rsidRPr="000F2DB2">
              <w:rPr>
                <w:color w:val="000000"/>
                <w:sz w:val="24"/>
                <w:szCs w:val="24"/>
              </w:rPr>
              <w:t xml:space="preserve">буквы правильно и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располагать </w:t>
            </w:r>
            <w:r w:rsidRPr="000F2DB2">
              <w:rPr>
                <w:color w:val="000000"/>
                <w:sz w:val="24"/>
                <w:szCs w:val="24"/>
              </w:rPr>
              <w:t>их в алфавитном по</w:t>
            </w:r>
            <w:r w:rsidRPr="000F2DB2">
              <w:rPr>
                <w:color w:val="000000"/>
                <w:sz w:val="24"/>
                <w:szCs w:val="24"/>
              </w:rPr>
              <w:softHyphen/>
              <w:t xml:space="preserve">рядке.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Классифицировать </w:t>
            </w:r>
            <w:r w:rsidRPr="000F2DB2">
              <w:rPr>
                <w:color w:val="000000"/>
                <w:sz w:val="24"/>
                <w:szCs w:val="24"/>
              </w:rPr>
              <w:t>буквы по сходству в их названии, по характеристи</w:t>
            </w:r>
            <w:r w:rsidRPr="000F2DB2">
              <w:rPr>
                <w:color w:val="000000"/>
                <w:sz w:val="24"/>
                <w:szCs w:val="24"/>
              </w:rPr>
              <w:softHyphen/>
              <w:t xml:space="preserve">ке звука, который они обозначают.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Определять </w:t>
            </w:r>
            <w:r w:rsidRPr="000F2DB2">
              <w:rPr>
                <w:color w:val="000000"/>
                <w:sz w:val="24"/>
                <w:szCs w:val="24"/>
              </w:rPr>
              <w:t xml:space="preserve">положение заданной буквы в алфавите: ближе к концу, к середине, к началу,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называть </w:t>
            </w:r>
            <w:r w:rsidRPr="000F2DB2">
              <w:rPr>
                <w:color w:val="000000"/>
                <w:sz w:val="24"/>
                <w:szCs w:val="24"/>
              </w:rPr>
              <w:t xml:space="preserve">соседние буквы по отношению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к </w:t>
            </w:r>
            <w:r w:rsidRPr="000F2DB2">
              <w:rPr>
                <w:color w:val="000000"/>
                <w:sz w:val="24"/>
                <w:szCs w:val="24"/>
              </w:rPr>
              <w:t>за</w:t>
            </w:r>
            <w:r w:rsidRPr="000F2DB2">
              <w:rPr>
                <w:color w:val="000000"/>
                <w:sz w:val="24"/>
                <w:szCs w:val="24"/>
              </w:rPr>
              <w:softHyphen/>
              <w:t xml:space="preserve">данной.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Работать </w:t>
            </w:r>
            <w:r w:rsidRPr="000F2DB2">
              <w:rPr>
                <w:color w:val="000000"/>
                <w:sz w:val="24"/>
                <w:szCs w:val="24"/>
              </w:rPr>
              <w:t xml:space="preserve">с памяткой «Алфавит».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Располагать </w:t>
            </w:r>
            <w:r w:rsidRPr="000F2DB2">
              <w:rPr>
                <w:color w:val="000000"/>
                <w:sz w:val="24"/>
                <w:szCs w:val="24"/>
              </w:rPr>
              <w:t xml:space="preserve">заданные слова в алфавитном порядке.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Использовать </w:t>
            </w:r>
            <w:r w:rsidRPr="000F2DB2">
              <w:rPr>
                <w:color w:val="000000"/>
                <w:sz w:val="24"/>
                <w:szCs w:val="24"/>
              </w:rPr>
              <w:t xml:space="preserve">знание алфавита при работе со словарями.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Сопоставлять </w:t>
            </w:r>
            <w:r w:rsidRPr="000F2DB2">
              <w:rPr>
                <w:color w:val="000000"/>
                <w:sz w:val="24"/>
                <w:szCs w:val="24"/>
              </w:rPr>
              <w:t xml:space="preserve">случаи употребления заглавной (прописной) и строчной буквы в словах.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Использовать </w:t>
            </w:r>
            <w:r w:rsidRPr="000F2DB2">
              <w:rPr>
                <w:color w:val="000000"/>
                <w:sz w:val="24"/>
                <w:szCs w:val="24"/>
              </w:rPr>
              <w:t xml:space="preserve">правило написания имён собственных и первого слова в предложении.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Находить </w:t>
            </w:r>
            <w:r w:rsidRPr="000F2DB2">
              <w:rPr>
                <w:color w:val="000000"/>
                <w:sz w:val="24"/>
                <w:szCs w:val="24"/>
              </w:rPr>
              <w:t xml:space="preserve">в слове гласные звуки. Объяснять особенности гласных звуков. Правильно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произносить </w:t>
            </w:r>
            <w:r w:rsidRPr="000F2DB2">
              <w:rPr>
                <w:color w:val="000000"/>
                <w:sz w:val="24"/>
                <w:szCs w:val="24"/>
              </w:rPr>
              <w:t xml:space="preserve">гласные звуки.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Различать </w:t>
            </w:r>
            <w:r w:rsidRPr="000F2DB2">
              <w:rPr>
                <w:color w:val="000000"/>
                <w:sz w:val="24"/>
                <w:szCs w:val="24"/>
              </w:rPr>
              <w:t xml:space="preserve">гласные звуки и буквы, обозначающие гласные звуки.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Работать </w:t>
            </w:r>
            <w:r w:rsidRPr="000F2DB2">
              <w:rPr>
                <w:color w:val="000000"/>
                <w:sz w:val="24"/>
                <w:szCs w:val="24"/>
              </w:rPr>
              <w:t xml:space="preserve">с памяткой «Гласные звуки и буквы для их обозначения».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Определять </w:t>
            </w:r>
            <w:r w:rsidRPr="000F2DB2">
              <w:rPr>
                <w:color w:val="000000"/>
                <w:sz w:val="24"/>
                <w:szCs w:val="24"/>
              </w:rPr>
              <w:t xml:space="preserve">«работу» букв, обозначающих гласные звуки в слове.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Соотносить </w:t>
            </w:r>
            <w:r w:rsidRPr="000F2DB2">
              <w:rPr>
                <w:color w:val="000000"/>
                <w:sz w:val="24"/>
                <w:szCs w:val="24"/>
              </w:rPr>
              <w:t xml:space="preserve">количество звуков и букв в таких словах, как </w:t>
            </w:r>
            <w:r w:rsidRPr="000F2DB2">
              <w:rPr>
                <w:i/>
                <w:iCs/>
                <w:color w:val="000000"/>
                <w:sz w:val="24"/>
                <w:szCs w:val="24"/>
              </w:rPr>
              <w:t xml:space="preserve">клюв, юла, поют.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Объяснять </w:t>
            </w:r>
            <w:r w:rsidRPr="000F2DB2">
              <w:rPr>
                <w:color w:val="000000"/>
                <w:sz w:val="24"/>
                <w:szCs w:val="24"/>
              </w:rPr>
              <w:t xml:space="preserve">причины разного количества звуков и букв в слове.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Соотносить </w:t>
            </w:r>
            <w:r w:rsidRPr="000F2DB2">
              <w:rPr>
                <w:color w:val="000000"/>
                <w:sz w:val="24"/>
                <w:szCs w:val="24"/>
              </w:rPr>
              <w:t xml:space="preserve">звуковой и буквенный состав слов </w:t>
            </w:r>
            <w:r w:rsidRPr="000F2DB2">
              <w:rPr>
                <w:i/>
                <w:iCs/>
                <w:color w:val="000000"/>
                <w:sz w:val="24"/>
                <w:szCs w:val="24"/>
              </w:rPr>
              <w:t xml:space="preserve">(роса, якорь).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Определять </w:t>
            </w:r>
            <w:r w:rsidRPr="000F2DB2">
              <w:rPr>
                <w:color w:val="000000"/>
                <w:sz w:val="24"/>
                <w:szCs w:val="24"/>
              </w:rPr>
              <w:t xml:space="preserve">качественную характеристику   гласного звука: гласный ударный или безударный.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Работать </w:t>
            </w:r>
            <w:r w:rsidRPr="000F2DB2">
              <w:rPr>
                <w:color w:val="000000"/>
                <w:sz w:val="24"/>
                <w:szCs w:val="24"/>
              </w:rPr>
              <w:t xml:space="preserve">со страничкой для любознательных. </w:t>
            </w:r>
          </w:p>
          <w:p w:rsidR="000F2DB2" w:rsidRPr="000F2DB2" w:rsidRDefault="000F2DB2" w:rsidP="000F2DB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0F2DB2">
              <w:rPr>
                <w:bCs/>
                <w:color w:val="000000"/>
                <w:sz w:val="24"/>
                <w:szCs w:val="24"/>
              </w:rPr>
              <w:t xml:space="preserve">Определять </w:t>
            </w:r>
            <w:r w:rsidRPr="000F2DB2">
              <w:rPr>
                <w:color w:val="000000"/>
                <w:sz w:val="24"/>
                <w:szCs w:val="24"/>
              </w:rPr>
              <w:t xml:space="preserve">безударный гласный звук в слове и его место в слове.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Находить </w:t>
            </w:r>
            <w:r w:rsidRPr="000F2DB2">
              <w:rPr>
                <w:color w:val="000000"/>
                <w:sz w:val="24"/>
                <w:szCs w:val="24"/>
              </w:rPr>
              <w:t>в двусложных словах букву безударною гласного звука, на</w:t>
            </w:r>
            <w:r w:rsidRPr="000F2DB2">
              <w:rPr>
                <w:color w:val="000000"/>
                <w:sz w:val="24"/>
                <w:szCs w:val="24"/>
              </w:rPr>
              <w:softHyphen/>
              <w:t xml:space="preserve">писание которой надо проверять.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Различать </w:t>
            </w:r>
            <w:r w:rsidRPr="000F2DB2">
              <w:rPr>
                <w:color w:val="000000"/>
                <w:sz w:val="24"/>
                <w:szCs w:val="24"/>
              </w:rPr>
              <w:t xml:space="preserve">проверочное и проверяемое слова.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Подбирать </w:t>
            </w:r>
            <w:r w:rsidRPr="000F2DB2">
              <w:rPr>
                <w:color w:val="000000"/>
                <w:sz w:val="24"/>
                <w:szCs w:val="24"/>
              </w:rPr>
              <w:t>проверочные слова путём изменения формы слова и под</w:t>
            </w:r>
            <w:r w:rsidRPr="000F2DB2">
              <w:rPr>
                <w:color w:val="000000"/>
                <w:sz w:val="24"/>
                <w:szCs w:val="24"/>
              </w:rPr>
              <w:softHyphen/>
              <w:t xml:space="preserve">бора однокоренного слова </w:t>
            </w:r>
            <w:r w:rsidRPr="000F2DB2">
              <w:rPr>
                <w:i/>
                <w:iCs/>
                <w:color w:val="000000"/>
                <w:sz w:val="24"/>
                <w:szCs w:val="24"/>
              </w:rPr>
              <w:t xml:space="preserve">(слоны </w:t>
            </w:r>
            <w:r w:rsidRPr="000F2DB2">
              <w:rPr>
                <w:color w:val="000000"/>
                <w:sz w:val="24"/>
                <w:szCs w:val="24"/>
              </w:rPr>
              <w:t xml:space="preserve">— </w:t>
            </w:r>
            <w:r w:rsidRPr="000F2DB2">
              <w:rPr>
                <w:i/>
                <w:iCs/>
                <w:color w:val="000000"/>
                <w:sz w:val="24"/>
                <w:szCs w:val="24"/>
              </w:rPr>
              <w:t xml:space="preserve">слон, слоник; трава </w:t>
            </w:r>
            <w:r w:rsidRPr="000F2DB2">
              <w:rPr>
                <w:color w:val="000000"/>
                <w:sz w:val="24"/>
                <w:szCs w:val="24"/>
              </w:rPr>
              <w:t xml:space="preserve">— </w:t>
            </w:r>
            <w:r w:rsidRPr="000F2DB2">
              <w:rPr>
                <w:i/>
                <w:iCs/>
                <w:color w:val="000000"/>
                <w:sz w:val="24"/>
                <w:szCs w:val="24"/>
              </w:rPr>
              <w:t xml:space="preserve">травы, травка).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Наблюдать </w:t>
            </w:r>
            <w:r w:rsidRPr="000F2DB2">
              <w:rPr>
                <w:color w:val="000000"/>
                <w:sz w:val="24"/>
                <w:szCs w:val="24"/>
              </w:rPr>
              <w:t xml:space="preserve">над единообразным написанием корня в однокоренных словах.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Использовать </w:t>
            </w:r>
            <w:r w:rsidRPr="000F2DB2">
              <w:rPr>
                <w:color w:val="000000"/>
                <w:sz w:val="24"/>
                <w:szCs w:val="24"/>
              </w:rPr>
              <w:t xml:space="preserve">правило при написании слов с безударным гласным в корне.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Планировать </w:t>
            </w:r>
            <w:r w:rsidRPr="000F2DB2">
              <w:rPr>
                <w:color w:val="000000"/>
                <w:sz w:val="24"/>
                <w:szCs w:val="24"/>
              </w:rPr>
              <w:t xml:space="preserve">учебные действия при решении орфографической задачи </w:t>
            </w:r>
            <w:r w:rsidRPr="000F2DB2">
              <w:rPr>
                <w:color w:val="000000"/>
                <w:sz w:val="24"/>
                <w:szCs w:val="24"/>
              </w:rPr>
              <w:lastRenderedPageBreak/>
              <w:t xml:space="preserve">(обозначение буквой безударного гласного звука в слове),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определять </w:t>
            </w:r>
            <w:r w:rsidRPr="000F2DB2">
              <w:rPr>
                <w:color w:val="000000"/>
                <w:sz w:val="24"/>
                <w:szCs w:val="24"/>
              </w:rPr>
              <w:t xml:space="preserve">пути её решения,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решать </w:t>
            </w:r>
            <w:r w:rsidRPr="000F2DB2">
              <w:rPr>
                <w:color w:val="000000"/>
                <w:sz w:val="24"/>
                <w:szCs w:val="24"/>
              </w:rPr>
              <w:t xml:space="preserve">её в соответствии с изученным правилом.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Объяснять </w:t>
            </w:r>
            <w:r w:rsidRPr="000F2DB2">
              <w:rPr>
                <w:color w:val="000000"/>
                <w:sz w:val="24"/>
                <w:szCs w:val="24"/>
              </w:rPr>
              <w:t>правописание слова с безударным гласным в корне, поль</w:t>
            </w:r>
            <w:r w:rsidRPr="000F2DB2">
              <w:rPr>
                <w:color w:val="000000"/>
                <w:sz w:val="24"/>
                <w:szCs w:val="24"/>
              </w:rPr>
              <w:softHyphen/>
              <w:t xml:space="preserve">зуясь алгоритмом проверки написания.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Различать </w:t>
            </w:r>
            <w:r w:rsidRPr="000F2DB2">
              <w:rPr>
                <w:color w:val="000000"/>
                <w:sz w:val="24"/>
                <w:szCs w:val="24"/>
              </w:rPr>
              <w:t xml:space="preserve">проверяемые и непроверяемые орфограммы.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Работать </w:t>
            </w:r>
            <w:r w:rsidRPr="000F2DB2">
              <w:rPr>
                <w:color w:val="000000"/>
                <w:sz w:val="24"/>
                <w:szCs w:val="24"/>
              </w:rPr>
              <w:t xml:space="preserve">с орфографическим словарём учебника: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находить </w:t>
            </w:r>
            <w:r w:rsidRPr="000F2DB2">
              <w:rPr>
                <w:color w:val="000000"/>
                <w:sz w:val="24"/>
                <w:szCs w:val="24"/>
              </w:rPr>
              <w:t>слова с изучаемой орфограммой и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 проверять </w:t>
            </w:r>
            <w:r w:rsidRPr="000F2DB2">
              <w:rPr>
                <w:color w:val="000000"/>
                <w:sz w:val="24"/>
                <w:szCs w:val="24"/>
              </w:rPr>
              <w:t>написание слова по орфографи</w:t>
            </w:r>
            <w:r w:rsidRPr="000F2DB2">
              <w:rPr>
                <w:color w:val="000000"/>
                <w:sz w:val="24"/>
                <w:szCs w:val="24"/>
              </w:rPr>
              <w:softHyphen/>
              <w:t xml:space="preserve">ческому словарю.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Подбирать </w:t>
            </w:r>
            <w:r w:rsidRPr="000F2DB2">
              <w:rPr>
                <w:color w:val="000000"/>
                <w:sz w:val="24"/>
                <w:szCs w:val="24"/>
              </w:rPr>
              <w:t xml:space="preserve">примеры слов с изучаемой орфограммой. </w:t>
            </w:r>
          </w:p>
          <w:p w:rsidR="000F2DB2" w:rsidRPr="000F2DB2" w:rsidRDefault="000F2DB2" w:rsidP="000F2DB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0F2DB2">
              <w:rPr>
                <w:bCs/>
                <w:color w:val="000000"/>
                <w:sz w:val="24"/>
                <w:szCs w:val="24"/>
              </w:rPr>
              <w:t xml:space="preserve">Находить </w:t>
            </w:r>
            <w:r w:rsidRPr="000F2DB2">
              <w:rPr>
                <w:color w:val="000000"/>
                <w:sz w:val="24"/>
                <w:szCs w:val="24"/>
              </w:rPr>
              <w:t xml:space="preserve">в слове согласные звуки. Правильно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произносить </w:t>
            </w:r>
            <w:r w:rsidRPr="000F2DB2">
              <w:rPr>
                <w:color w:val="000000"/>
                <w:sz w:val="24"/>
                <w:szCs w:val="24"/>
              </w:rPr>
              <w:t xml:space="preserve">согласные звуки.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Различать </w:t>
            </w:r>
            <w:r w:rsidRPr="000F2DB2">
              <w:rPr>
                <w:color w:val="000000"/>
                <w:sz w:val="24"/>
                <w:szCs w:val="24"/>
              </w:rPr>
              <w:t xml:space="preserve">согласные звуки и буквы, обозначающие согласные звуки.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Работать </w:t>
            </w:r>
            <w:r w:rsidRPr="000F2DB2">
              <w:rPr>
                <w:color w:val="000000"/>
                <w:sz w:val="24"/>
                <w:szCs w:val="24"/>
              </w:rPr>
              <w:t>с памяткой «Согласные звуки русского языка».</w:t>
            </w:r>
          </w:p>
          <w:p w:rsidR="000F2DB2" w:rsidRPr="000F2DB2" w:rsidRDefault="000F2DB2" w:rsidP="000F2DB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0F2DB2">
              <w:rPr>
                <w:bCs/>
                <w:color w:val="000000"/>
                <w:sz w:val="24"/>
                <w:szCs w:val="24"/>
              </w:rPr>
              <w:t xml:space="preserve">Различать </w:t>
            </w:r>
            <w:r w:rsidRPr="000F2DB2">
              <w:rPr>
                <w:color w:val="000000"/>
                <w:sz w:val="24"/>
                <w:szCs w:val="24"/>
              </w:rPr>
              <w:t xml:space="preserve">согласный звук [й'| и гласный звук |и|.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Различать </w:t>
            </w:r>
            <w:r w:rsidRPr="000F2DB2">
              <w:rPr>
                <w:color w:val="000000"/>
                <w:sz w:val="24"/>
                <w:szCs w:val="24"/>
              </w:rPr>
              <w:t xml:space="preserve">способы обозначения согласного звука |й'| буквами.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Работать </w:t>
            </w:r>
            <w:r w:rsidRPr="000F2DB2">
              <w:rPr>
                <w:color w:val="000000"/>
                <w:sz w:val="24"/>
                <w:szCs w:val="24"/>
              </w:rPr>
              <w:t>со страничкой для любознательных: знакомство со сведения</w:t>
            </w:r>
            <w:r w:rsidRPr="000F2DB2">
              <w:rPr>
                <w:color w:val="000000"/>
                <w:sz w:val="24"/>
                <w:szCs w:val="24"/>
              </w:rPr>
              <w:softHyphen/>
              <w:t xml:space="preserve">ми о звуке-невидимке |й'].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Использовать </w:t>
            </w:r>
            <w:r w:rsidRPr="000F2DB2">
              <w:rPr>
                <w:color w:val="000000"/>
                <w:sz w:val="24"/>
                <w:szCs w:val="24"/>
              </w:rPr>
              <w:t xml:space="preserve">правило при переносе слов с буквой «и краткое» </w:t>
            </w:r>
            <w:r w:rsidRPr="000F2DB2">
              <w:rPr>
                <w:i/>
                <w:iCs/>
                <w:color w:val="000000"/>
                <w:sz w:val="24"/>
                <w:szCs w:val="24"/>
              </w:rPr>
              <w:t>(чай-ка).</w:t>
            </w:r>
          </w:p>
          <w:p w:rsidR="000F2DB2" w:rsidRPr="000F2DB2" w:rsidRDefault="000F2DB2" w:rsidP="000F2DB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iCs/>
                <w:color w:val="000000"/>
                <w:sz w:val="24"/>
                <w:szCs w:val="24"/>
              </w:rPr>
            </w:pPr>
            <w:r w:rsidRPr="000F2DB2">
              <w:rPr>
                <w:bCs/>
                <w:iCs/>
                <w:color w:val="000000"/>
                <w:sz w:val="24"/>
                <w:szCs w:val="24"/>
              </w:rPr>
              <w:t xml:space="preserve">Наблюдать </w:t>
            </w:r>
            <w:r w:rsidRPr="000F2DB2">
              <w:rPr>
                <w:iCs/>
                <w:color w:val="000000"/>
                <w:sz w:val="24"/>
                <w:szCs w:val="24"/>
              </w:rPr>
              <w:t xml:space="preserve">над произношением и правописанием слов с удвоенными согласными. </w:t>
            </w:r>
            <w:r w:rsidRPr="000F2DB2">
              <w:rPr>
                <w:bCs/>
                <w:iCs/>
                <w:color w:val="000000"/>
                <w:sz w:val="24"/>
                <w:szCs w:val="24"/>
              </w:rPr>
              <w:t xml:space="preserve">Использовать </w:t>
            </w:r>
            <w:r w:rsidRPr="000F2DB2">
              <w:rPr>
                <w:iCs/>
                <w:color w:val="000000"/>
                <w:sz w:val="24"/>
                <w:szCs w:val="24"/>
              </w:rPr>
              <w:t xml:space="preserve">правило переноса слов с удвоенными согласными </w:t>
            </w:r>
            <w:r w:rsidRPr="000F2DB2">
              <w:rPr>
                <w:i/>
                <w:iCs/>
                <w:color w:val="000000"/>
                <w:sz w:val="24"/>
                <w:szCs w:val="24"/>
              </w:rPr>
              <w:t>(ван-на).</w:t>
            </w:r>
          </w:p>
          <w:p w:rsidR="000F2DB2" w:rsidRPr="000F2DB2" w:rsidRDefault="000F2DB2" w:rsidP="000F2DB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iCs/>
                <w:color w:val="000000"/>
                <w:sz w:val="24"/>
                <w:szCs w:val="24"/>
              </w:rPr>
            </w:pPr>
            <w:r w:rsidRPr="000F2DB2">
              <w:rPr>
                <w:bCs/>
                <w:iCs/>
                <w:color w:val="000000"/>
                <w:sz w:val="24"/>
                <w:szCs w:val="24"/>
              </w:rPr>
              <w:t xml:space="preserve">Определять </w:t>
            </w:r>
            <w:r w:rsidRPr="000F2DB2">
              <w:rPr>
                <w:iCs/>
                <w:color w:val="000000"/>
                <w:sz w:val="24"/>
                <w:szCs w:val="24"/>
              </w:rPr>
              <w:t xml:space="preserve">и </w:t>
            </w:r>
            <w:r w:rsidRPr="000F2DB2">
              <w:rPr>
                <w:bCs/>
                <w:iCs/>
                <w:color w:val="000000"/>
                <w:sz w:val="24"/>
                <w:szCs w:val="24"/>
              </w:rPr>
              <w:t xml:space="preserve">правильно произносить </w:t>
            </w:r>
            <w:r w:rsidRPr="000F2DB2">
              <w:rPr>
                <w:iCs/>
                <w:color w:val="000000"/>
                <w:sz w:val="24"/>
                <w:szCs w:val="24"/>
              </w:rPr>
              <w:t xml:space="preserve">мягкие и твёрдые согласные звуки. </w:t>
            </w:r>
            <w:r w:rsidRPr="000F2DB2">
              <w:rPr>
                <w:bCs/>
                <w:iCs/>
                <w:color w:val="000000"/>
                <w:sz w:val="24"/>
                <w:szCs w:val="24"/>
              </w:rPr>
              <w:t xml:space="preserve">Объяснять, </w:t>
            </w:r>
            <w:r w:rsidRPr="000F2DB2">
              <w:rPr>
                <w:iCs/>
                <w:color w:val="000000"/>
                <w:sz w:val="24"/>
                <w:szCs w:val="24"/>
              </w:rPr>
              <w:t xml:space="preserve">как обозначена мягкость согласных на письме. </w:t>
            </w:r>
            <w:r w:rsidRPr="000F2DB2">
              <w:rPr>
                <w:bCs/>
                <w:iCs/>
                <w:color w:val="000000"/>
                <w:sz w:val="24"/>
                <w:szCs w:val="24"/>
              </w:rPr>
              <w:t xml:space="preserve">Соотносить </w:t>
            </w:r>
            <w:r w:rsidRPr="000F2DB2">
              <w:rPr>
                <w:iCs/>
                <w:color w:val="000000"/>
                <w:sz w:val="24"/>
                <w:szCs w:val="24"/>
              </w:rPr>
              <w:t xml:space="preserve">количество звуков и букв в таких словах, как </w:t>
            </w:r>
            <w:r w:rsidRPr="000F2DB2">
              <w:rPr>
                <w:i/>
                <w:iCs/>
                <w:color w:val="000000"/>
                <w:sz w:val="24"/>
                <w:szCs w:val="24"/>
              </w:rPr>
              <w:t xml:space="preserve">огонь, кольцо. </w:t>
            </w:r>
            <w:r w:rsidRPr="000F2DB2">
              <w:rPr>
                <w:bCs/>
                <w:iCs/>
                <w:color w:val="000000"/>
                <w:sz w:val="24"/>
                <w:szCs w:val="24"/>
              </w:rPr>
              <w:t xml:space="preserve">Объяснять </w:t>
            </w:r>
            <w:r w:rsidRPr="000F2DB2">
              <w:rPr>
                <w:iCs/>
                <w:color w:val="000000"/>
                <w:sz w:val="24"/>
                <w:szCs w:val="24"/>
              </w:rPr>
              <w:t>причины расхождения количества звуков и букв в этих сло</w:t>
            </w:r>
            <w:r w:rsidRPr="000F2DB2">
              <w:rPr>
                <w:iCs/>
                <w:color w:val="000000"/>
                <w:sz w:val="24"/>
                <w:szCs w:val="24"/>
              </w:rPr>
              <w:softHyphen/>
              <w:t xml:space="preserve">вах. </w:t>
            </w:r>
          </w:p>
          <w:p w:rsidR="000F2DB2" w:rsidRPr="000F2DB2" w:rsidRDefault="000F2DB2" w:rsidP="000F2DB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0F2DB2">
              <w:rPr>
                <w:bCs/>
                <w:iCs/>
                <w:color w:val="000000"/>
                <w:sz w:val="24"/>
                <w:szCs w:val="24"/>
              </w:rPr>
              <w:t xml:space="preserve">Подбирать </w:t>
            </w:r>
            <w:r w:rsidRPr="000F2DB2">
              <w:rPr>
                <w:iCs/>
                <w:color w:val="000000"/>
                <w:sz w:val="24"/>
                <w:szCs w:val="24"/>
              </w:rPr>
              <w:t xml:space="preserve">примеры слов с мягким знаком (ь). </w:t>
            </w:r>
            <w:r w:rsidRPr="000F2DB2">
              <w:rPr>
                <w:bCs/>
                <w:iCs/>
                <w:color w:val="000000"/>
                <w:sz w:val="24"/>
                <w:szCs w:val="24"/>
              </w:rPr>
              <w:t xml:space="preserve">Переносить </w:t>
            </w:r>
            <w:r w:rsidRPr="000F2DB2">
              <w:rPr>
                <w:iCs/>
                <w:color w:val="000000"/>
                <w:sz w:val="24"/>
                <w:szCs w:val="24"/>
              </w:rPr>
              <w:t xml:space="preserve">слова с мягким знаком </w:t>
            </w:r>
            <w:r w:rsidRPr="000F2DB2">
              <w:rPr>
                <w:i/>
                <w:iCs/>
                <w:color w:val="000000"/>
                <w:sz w:val="24"/>
                <w:szCs w:val="24"/>
              </w:rPr>
              <w:t xml:space="preserve">(паль-цы, паль-то). </w:t>
            </w:r>
            <w:r w:rsidRPr="000F2DB2">
              <w:rPr>
                <w:bCs/>
                <w:iCs/>
                <w:color w:val="000000"/>
                <w:sz w:val="24"/>
                <w:szCs w:val="24"/>
              </w:rPr>
              <w:t xml:space="preserve">Обозначать </w:t>
            </w:r>
            <w:r w:rsidRPr="000F2DB2">
              <w:rPr>
                <w:iCs/>
                <w:color w:val="000000"/>
                <w:sz w:val="24"/>
                <w:szCs w:val="24"/>
              </w:rPr>
              <w:t xml:space="preserve">мягкость согласного звука мягким знаком на конце слова и в середине слова перед согласным </w:t>
            </w:r>
            <w:r w:rsidRPr="000F2DB2">
              <w:rPr>
                <w:i/>
                <w:iCs/>
                <w:color w:val="000000"/>
                <w:sz w:val="24"/>
                <w:szCs w:val="24"/>
              </w:rPr>
              <w:t xml:space="preserve">(день, коньки). </w:t>
            </w:r>
          </w:p>
          <w:p w:rsidR="000F2DB2" w:rsidRPr="000F2DB2" w:rsidRDefault="000F2DB2" w:rsidP="000F2DB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0F2DB2">
              <w:rPr>
                <w:bCs/>
                <w:color w:val="000000"/>
                <w:sz w:val="24"/>
                <w:szCs w:val="24"/>
              </w:rPr>
              <w:t xml:space="preserve">Различать </w:t>
            </w:r>
            <w:r w:rsidRPr="000F2DB2">
              <w:rPr>
                <w:color w:val="000000"/>
                <w:sz w:val="24"/>
                <w:szCs w:val="24"/>
              </w:rPr>
              <w:t>непарные мягкие шипящие звуки.</w:t>
            </w:r>
            <w:r w:rsidRPr="000F2DB2"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Находить </w:t>
            </w:r>
            <w:r w:rsidRPr="000F2DB2">
              <w:rPr>
                <w:color w:val="000000"/>
                <w:sz w:val="24"/>
                <w:szCs w:val="24"/>
              </w:rPr>
              <w:t xml:space="preserve">в словах буквосочетания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чк, чн, </w:t>
            </w:r>
            <w:r w:rsidRPr="000F2DB2">
              <w:rPr>
                <w:color w:val="000000"/>
                <w:sz w:val="24"/>
                <w:szCs w:val="24"/>
              </w:rPr>
              <w:t xml:space="preserve">чт,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щн, нч, подбирать </w:t>
            </w:r>
            <w:r w:rsidRPr="000F2DB2">
              <w:rPr>
                <w:color w:val="000000"/>
                <w:sz w:val="24"/>
                <w:szCs w:val="24"/>
              </w:rPr>
              <w:t>при</w:t>
            </w:r>
            <w:r w:rsidRPr="000F2DB2">
              <w:rPr>
                <w:color w:val="000000"/>
                <w:sz w:val="24"/>
                <w:szCs w:val="24"/>
              </w:rPr>
              <w:softHyphen/>
              <w:t xml:space="preserve">меры слов с такими сочетаниями.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Соблюдать </w:t>
            </w:r>
            <w:r w:rsidRPr="000F2DB2">
              <w:rPr>
                <w:color w:val="000000"/>
                <w:sz w:val="24"/>
                <w:szCs w:val="24"/>
              </w:rPr>
              <w:t>в речи правильное орфоэпическое произношение слов с со</w:t>
            </w:r>
            <w:r w:rsidRPr="000F2DB2">
              <w:rPr>
                <w:color w:val="000000"/>
                <w:sz w:val="24"/>
                <w:szCs w:val="24"/>
              </w:rPr>
              <w:softHyphen/>
              <w:t xml:space="preserve">четаниями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чн, </w:t>
            </w:r>
            <w:r w:rsidRPr="000F2DB2">
              <w:rPr>
                <w:color w:val="000000"/>
                <w:sz w:val="24"/>
                <w:szCs w:val="24"/>
              </w:rPr>
              <w:t>чт</w:t>
            </w:r>
            <w:r w:rsidRPr="000F2DB2">
              <w:rPr>
                <w:i/>
                <w:iCs/>
                <w:color w:val="000000"/>
                <w:sz w:val="24"/>
                <w:szCs w:val="24"/>
              </w:rPr>
              <w:t xml:space="preserve">(чтобы, скучно </w:t>
            </w:r>
            <w:r w:rsidRPr="000F2DB2">
              <w:rPr>
                <w:color w:val="000000"/>
                <w:sz w:val="24"/>
                <w:szCs w:val="24"/>
              </w:rPr>
              <w:t xml:space="preserve">и др.).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Работать </w:t>
            </w:r>
            <w:r w:rsidRPr="000F2DB2">
              <w:rPr>
                <w:color w:val="000000"/>
                <w:sz w:val="24"/>
                <w:szCs w:val="24"/>
              </w:rPr>
              <w:t xml:space="preserve">с орфоэпическим словарём.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Применять </w:t>
            </w:r>
            <w:r w:rsidRPr="000F2DB2">
              <w:rPr>
                <w:color w:val="000000"/>
                <w:sz w:val="24"/>
                <w:szCs w:val="24"/>
              </w:rPr>
              <w:t xml:space="preserve">правило написания слов с буквосочетаниями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чк, чн, чт, щн, нч. </w:t>
            </w:r>
          </w:p>
          <w:p w:rsidR="000F2DB2" w:rsidRPr="000F2DB2" w:rsidRDefault="000F2DB2" w:rsidP="000F2DB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0F2DB2">
              <w:rPr>
                <w:bCs/>
                <w:color w:val="000000"/>
                <w:sz w:val="24"/>
                <w:szCs w:val="24"/>
              </w:rPr>
              <w:t xml:space="preserve">Различать </w:t>
            </w:r>
            <w:r w:rsidRPr="000F2DB2">
              <w:rPr>
                <w:color w:val="000000"/>
                <w:sz w:val="24"/>
                <w:szCs w:val="24"/>
              </w:rPr>
              <w:t xml:space="preserve">непарные твёрдые и мягкие шипящие звуки.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Находить </w:t>
            </w:r>
            <w:r w:rsidRPr="000F2DB2">
              <w:rPr>
                <w:color w:val="000000"/>
                <w:sz w:val="24"/>
                <w:szCs w:val="24"/>
              </w:rPr>
              <w:t xml:space="preserve">в словах буквосочетания </w:t>
            </w:r>
            <w:r w:rsidRPr="000F2DB2">
              <w:rPr>
                <w:bCs/>
                <w:color w:val="000000"/>
                <w:sz w:val="24"/>
                <w:szCs w:val="24"/>
              </w:rPr>
              <w:t>жи</w:t>
            </w:r>
            <w:r w:rsidRPr="000F2DB2">
              <w:rPr>
                <w:color w:val="000000"/>
                <w:sz w:val="24"/>
                <w:szCs w:val="24"/>
              </w:rPr>
              <w:t>—</w:t>
            </w:r>
            <w:r w:rsidRPr="000F2DB2">
              <w:rPr>
                <w:bCs/>
                <w:color w:val="000000"/>
                <w:sz w:val="24"/>
                <w:szCs w:val="24"/>
              </w:rPr>
              <w:t>ши, ча</w:t>
            </w:r>
            <w:r w:rsidRPr="000F2DB2">
              <w:rPr>
                <w:color w:val="000000"/>
                <w:sz w:val="24"/>
                <w:szCs w:val="24"/>
              </w:rPr>
              <w:t>—</w:t>
            </w:r>
            <w:r w:rsidRPr="000F2DB2">
              <w:rPr>
                <w:bCs/>
                <w:color w:val="000000"/>
                <w:sz w:val="24"/>
                <w:szCs w:val="24"/>
              </w:rPr>
              <w:t>ща, чу</w:t>
            </w:r>
            <w:r w:rsidRPr="000F2DB2">
              <w:rPr>
                <w:color w:val="000000"/>
                <w:sz w:val="24"/>
                <w:szCs w:val="24"/>
              </w:rPr>
              <w:t>—</w:t>
            </w:r>
            <w:r w:rsidRPr="000F2DB2">
              <w:rPr>
                <w:bCs/>
                <w:color w:val="000000"/>
                <w:sz w:val="24"/>
                <w:szCs w:val="24"/>
              </w:rPr>
              <w:t>щ у, подби</w:t>
            </w:r>
            <w:r w:rsidRPr="000F2DB2">
              <w:rPr>
                <w:bCs/>
                <w:color w:val="000000"/>
                <w:sz w:val="24"/>
                <w:szCs w:val="24"/>
              </w:rPr>
              <w:softHyphen/>
              <w:t xml:space="preserve">рать </w:t>
            </w:r>
            <w:r w:rsidRPr="000F2DB2">
              <w:rPr>
                <w:color w:val="000000"/>
                <w:sz w:val="24"/>
                <w:szCs w:val="24"/>
              </w:rPr>
              <w:t xml:space="preserve">примеры слов с такими буквосочетаниями.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Применять </w:t>
            </w:r>
            <w:r w:rsidRPr="000F2DB2">
              <w:rPr>
                <w:color w:val="000000"/>
                <w:sz w:val="24"/>
                <w:szCs w:val="24"/>
              </w:rPr>
              <w:t xml:space="preserve">правило </w:t>
            </w:r>
            <w:r w:rsidRPr="000F2DB2">
              <w:rPr>
                <w:color w:val="000000"/>
                <w:sz w:val="24"/>
                <w:szCs w:val="24"/>
              </w:rPr>
              <w:lastRenderedPageBreak/>
              <w:t xml:space="preserve">при написании слов с буквосочетаниями </w:t>
            </w:r>
            <w:r w:rsidRPr="000F2DB2">
              <w:rPr>
                <w:bCs/>
                <w:color w:val="000000"/>
                <w:sz w:val="24"/>
                <w:szCs w:val="24"/>
              </w:rPr>
              <w:t>жи</w:t>
            </w:r>
            <w:r w:rsidRPr="000F2DB2">
              <w:rPr>
                <w:color w:val="000000"/>
                <w:sz w:val="24"/>
                <w:szCs w:val="24"/>
              </w:rPr>
              <w:t>—</w:t>
            </w:r>
            <w:r w:rsidRPr="000F2DB2">
              <w:rPr>
                <w:bCs/>
                <w:color w:val="000000"/>
                <w:sz w:val="24"/>
                <w:szCs w:val="24"/>
              </w:rPr>
              <w:t>ши, ча</w:t>
            </w:r>
            <w:r w:rsidRPr="000F2DB2">
              <w:rPr>
                <w:color w:val="000000"/>
                <w:sz w:val="24"/>
                <w:szCs w:val="24"/>
              </w:rPr>
              <w:t>—</w:t>
            </w:r>
            <w:r w:rsidRPr="000F2DB2">
              <w:rPr>
                <w:bCs/>
                <w:color w:val="000000"/>
                <w:sz w:val="24"/>
                <w:szCs w:val="24"/>
              </w:rPr>
              <w:t>ща, чу</w:t>
            </w:r>
            <w:r w:rsidRPr="000F2DB2">
              <w:rPr>
                <w:color w:val="000000"/>
                <w:sz w:val="24"/>
                <w:szCs w:val="24"/>
              </w:rPr>
              <w:t>—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щу. Оценивать </w:t>
            </w:r>
            <w:r w:rsidRPr="000F2DB2">
              <w:rPr>
                <w:color w:val="000000"/>
                <w:sz w:val="24"/>
                <w:szCs w:val="24"/>
              </w:rPr>
              <w:t xml:space="preserve">свои достижения при выполнении заданий «Проверь себя» в учебнике и по электронному приложению. </w:t>
            </w:r>
          </w:p>
          <w:p w:rsidR="000F2DB2" w:rsidRPr="000F2DB2" w:rsidRDefault="000F2DB2" w:rsidP="000F2DB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0F2DB2">
              <w:rPr>
                <w:bCs/>
                <w:color w:val="000000"/>
                <w:sz w:val="24"/>
                <w:szCs w:val="24"/>
              </w:rPr>
              <w:t xml:space="preserve">Различать </w:t>
            </w:r>
            <w:r w:rsidRPr="000F2DB2">
              <w:rPr>
                <w:color w:val="000000"/>
                <w:sz w:val="24"/>
                <w:szCs w:val="24"/>
              </w:rPr>
              <w:t xml:space="preserve">глухие и звонкие согласные звуки, парные и непарные.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Характеризовать </w:t>
            </w:r>
            <w:r w:rsidRPr="000F2DB2">
              <w:rPr>
                <w:color w:val="000000"/>
                <w:sz w:val="24"/>
                <w:szCs w:val="24"/>
              </w:rPr>
              <w:t>согласный звук (глухой -звонкий, парный-непар</w:t>
            </w:r>
            <w:r w:rsidRPr="000F2DB2">
              <w:rPr>
                <w:color w:val="000000"/>
                <w:sz w:val="24"/>
                <w:szCs w:val="24"/>
              </w:rPr>
              <w:softHyphen/>
              <w:t xml:space="preserve">ный) и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оценивать </w:t>
            </w:r>
            <w:r w:rsidRPr="000F2DB2">
              <w:rPr>
                <w:color w:val="000000"/>
                <w:sz w:val="24"/>
                <w:szCs w:val="24"/>
              </w:rPr>
              <w:t xml:space="preserve">правильность данной характеристики.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Правильно произносить </w:t>
            </w:r>
            <w:r w:rsidRPr="000F2DB2">
              <w:rPr>
                <w:color w:val="000000"/>
                <w:sz w:val="24"/>
                <w:szCs w:val="24"/>
              </w:rPr>
              <w:t>звонкие и глухие согласные звуки на конце слова и перед другими согласными (кроме сонорных).</w:t>
            </w:r>
          </w:p>
          <w:p w:rsidR="000F2DB2" w:rsidRPr="000F2DB2" w:rsidRDefault="000F2DB2" w:rsidP="000F2DB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0F2DB2">
              <w:rPr>
                <w:bCs/>
                <w:color w:val="000000"/>
                <w:sz w:val="24"/>
                <w:szCs w:val="24"/>
              </w:rPr>
              <w:t xml:space="preserve">Определять </w:t>
            </w:r>
            <w:r w:rsidRPr="000F2DB2">
              <w:rPr>
                <w:color w:val="000000"/>
                <w:sz w:val="24"/>
                <w:szCs w:val="24"/>
              </w:rPr>
              <w:t xml:space="preserve">на слух парный по глухости-звонкости согласный звук на конце слова и в корне перед согласным. </w:t>
            </w:r>
          </w:p>
          <w:p w:rsidR="000F2DB2" w:rsidRPr="000F2DB2" w:rsidRDefault="000F2DB2" w:rsidP="000F2DB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0F2DB2">
              <w:rPr>
                <w:bCs/>
                <w:color w:val="000000"/>
                <w:sz w:val="24"/>
                <w:szCs w:val="24"/>
              </w:rPr>
              <w:t xml:space="preserve">Соотносить </w:t>
            </w:r>
            <w:r w:rsidRPr="000F2DB2">
              <w:rPr>
                <w:color w:val="000000"/>
                <w:sz w:val="24"/>
                <w:szCs w:val="24"/>
              </w:rPr>
              <w:t xml:space="preserve">произношение и написание парного по глухости-звонкости согласного звука на конце слова и в корне перед согласным. </w:t>
            </w:r>
          </w:p>
          <w:p w:rsidR="000F2DB2" w:rsidRPr="000F2DB2" w:rsidRDefault="000F2DB2" w:rsidP="000F2DB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0F2DB2">
              <w:rPr>
                <w:bCs/>
                <w:color w:val="000000"/>
                <w:sz w:val="24"/>
                <w:szCs w:val="24"/>
              </w:rPr>
              <w:t xml:space="preserve">Находить </w:t>
            </w:r>
            <w:r w:rsidRPr="000F2DB2">
              <w:rPr>
                <w:color w:val="000000"/>
                <w:sz w:val="24"/>
                <w:szCs w:val="24"/>
              </w:rPr>
              <w:t>в словах букву парного согласного звука, написание которой надо проверять.</w:t>
            </w:r>
          </w:p>
          <w:p w:rsidR="000F2DB2" w:rsidRPr="000F2DB2" w:rsidRDefault="000F2DB2" w:rsidP="000F2DB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0F2DB2">
              <w:rPr>
                <w:color w:val="000000"/>
                <w:sz w:val="24"/>
                <w:szCs w:val="24"/>
              </w:rPr>
              <w:t xml:space="preserve">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Различать </w:t>
            </w:r>
            <w:r w:rsidRPr="000F2DB2">
              <w:rPr>
                <w:color w:val="000000"/>
                <w:sz w:val="24"/>
                <w:szCs w:val="24"/>
              </w:rPr>
              <w:t xml:space="preserve">проверочное и проверяемое слова.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Подбирать проверочные слова путем изменения формы слова и подбора однокоренных </w:t>
            </w:r>
            <w:r w:rsidRPr="000F2DB2">
              <w:rPr>
                <w:color w:val="000000"/>
                <w:sz w:val="24"/>
                <w:szCs w:val="24"/>
              </w:rPr>
              <w:t xml:space="preserve">слов </w:t>
            </w:r>
            <w:r w:rsidRPr="000F2DB2">
              <w:rPr>
                <w:bCs/>
                <w:i/>
                <w:iCs/>
                <w:color w:val="000000"/>
                <w:sz w:val="24"/>
                <w:szCs w:val="24"/>
              </w:rPr>
              <w:t>(травка-трава, травушка; мороз -моро</w:t>
            </w:r>
            <w:r w:rsidRPr="000F2DB2">
              <w:rPr>
                <w:bCs/>
                <w:i/>
                <w:iCs/>
                <w:color w:val="000000"/>
                <w:sz w:val="24"/>
                <w:szCs w:val="24"/>
              </w:rPr>
              <w:softHyphen/>
              <w:t xml:space="preserve">зы, </w:t>
            </w:r>
            <w:r w:rsidRPr="000F2DB2">
              <w:rPr>
                <w:i/>
                <w:iCs/>
                <w:color w:val="000000"/>
                <w:sz w:val="24"/>
                <w:szCs w:val="24"/>
              </w:rPr>
              <w:t xml:space="preserve">морозный). </w:t>
            </w:r>
          </w:p>
          <w:p w:rsidR="000F2DB2" w:rsidRPr="000F2DB2" w:rsidRDefault="000F2DB2" w:rsidP="000F2DB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0F2DB2">
              <w:rPr>
                <w:bCs/>
                <w:color w:val="000000"/>
                <w:sz w:val="24"/>
                <w:szCs w:val="24"/>
              </w:rPr>
              <w:t xml:space="preserve">Использовать </w:t>
            </w:r>
            <w:r w:rsidRPr="000F2DB2">
              <w:rPr>
                <w:color w:val="000000"/>
                <w:sz w:val="24"/>
                <w:szCs w:val="24"/>
              </w:rPr>
              <w:t xml:space="preserve">правило при написании слов с парным по глухости-звонкости согласным звуком на конце слова и перед согласным в корне. </w:t>
            </w:r>
          </w:p>
          <w:p w:rsidR="000F2DB2" w:rsidRPr="000F2DB2" w:rsidRDefault="000F2DB2" w:rsidP="000F2DB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0F2DB2">
              <w:rPr>
                <w:bCs/>
                <w:color w:val="000000"/>
                <w:sz w:val="24"/>
                <w:szCs w:val="24"/>
              </w:rPr>
              <w:t xml:space="preserve">Объяснять </w:t>
            </w:r>
            <w:r w:rsidRPr="000F2DB2">
              <w:rPr>
                <w:color w:val="000000"/>
                <w:sz w:val="24"/>
                <w:szCs w:val="24"/>
              </w:rPr>
              <w:t>правописание слов с парным по глухости-звонкости соглас</w:t>
            </w:r>
            <w:r w:rsidRPr="000F2DB2">
              <w:rPr>
                <w:color w:val="000000"/>
                <w:sz w:val="24"/>
                <w:szCs w:val="24"/>
              </w:rPr>
              <w:softHyphen/>
              <w:t xml:space="preserve">ным звуком на основе алгоритма проверки написания.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Подбирать </w:t>
            </w:r>
            <w:r w:rsidRPr="000F2DB2">
              <w:rPr>
                <w:color w:val="000000"/>
                <w:sz w:val="24"/>
                <w:szCs w:val="24"/>
              </w:rPr>
              <w:t xml:space="preserve">примеры слов с изучаемой орфограммой. </w:t>
            </w:r>
          </w:p>
          <w:p w:rsidR="000F2DB2" w:rsidRPr="000F2DB2" w:rsidRDefault="000F2DB2" w:rsidP="000F2DB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0F2DB2">
              <w:rPr>
                <w:bCs/>
                <w:sz w:val="24"/>
                <w:szCs w:val="24"/>
              </w:rPr>
              <w:t xml:space="preserve">Сопоставлять </w:t>
            </w:r>
            <w:r w:rsidRPr="000F2DB2">
              <w:rPr>
                <w:sz w:val="24"/>
                <w:szCs w:val="24"/>
              </w:rPr>
              <w:t>приёмы проверки написания гласных и согласных в кор</w:t>
            </w:r>
            <w:r w:rsidRPr="000F2DB2">
              <w:rPr>
                <w:sz w:val="24"/>
                <w:szCs w:val="24"/>
              </w:rPr>
              <w:softHyphen/>
              <w:t>не слова.</w:t>
            </w:r>
            <w:r w:rsidRPr="000F2DB2">
              <w:rPr>
                <w:color w:val="000000"/>
                <w:sz w:val="24"/>
                <w:szCs w:val="24"/>
              </w:rPr>
              <w:t xml:space="preserve"> </w:t>
            </w:r>
          </w:p>
          <w:p w:rsidR="000F2DB2" w:rsidRPr="000F2DB2" w:rsidRDefault="000F2DB2" w:rsidP="000F2DB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0F2DB2">
              <w:rPr>
                <w:bCs/>
                <w:sz w:val="24"/>
                <w:szCs w:val="24"/>
              </w:rPr>
              <w:t xml:space="preserve">Объяснять </w:t>
            </w:r>
            <w:r w:rsidRPr="000F2DB2">
              <w:rPr>
                <w:sz w:val="24"/>
                <w:szCs w:val="24"/>
              </w:rPr>
              <w:t xml:space="preserve">правильность написания слов с изученными орфограммами. </w:t>
            </w:r>
          </w:p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  <w:r w:rsidRPr="000F2DB2">
              <w:rPr>
                <w:bCs/>
                <w:sz w:val="24"/>
                <w:szCs w:val="24"/>
              </w:rPr>
              <w:t>Наблюдать н</w:t>
            </w:r>
            <w:r w:rsidRPr="000F2DB2">
              <w:rPr>
                <w:sz w:val="24"/>
                <w:szCs w:val="24"/>
              </w:rPr>
              <w:t xml:space="preserve">ад произношением слов с разделительным </w:t>
            </w:r>
            <w:r w:rsidRPr="000F2DB2">
              <w:rPr>
                <w:bCs/>
                <w:sz w:val="24"/>
                <w:szCs w:val="24"/>
              </w:rPr>
              <w:t xml:space="preserve">ь. Соотносить </w:t>
            </w:r>
            <w:r w:rsidRPr="000F2DB2">
              <w:rPr>
                <w:sz w:val="24"/>
                <w:szCs w:val="24"/>
              </w:rPr>
              <w:t xml:space="preserve">количество звуков и букв в таких словах, как </w:t>
            </w:r>
            <w:r w:rsidRPr="000F2DB2">
              <w:rPr>
                <w:i/>
                <w:iCs/>
                <w:sz w:val="24"/>
                <w:szCs w:val="24"/>
              </w:rPr>
              <w:t xml:space="preserve">семья, вьюга. </w:t>
            </w:r>
            <w:r w:rsidRPr="000F2DB2">
              <w:rPr>
                <w:bCs/>
                <w:sz w:val="24"/>
                <w:szCs w:val="24"/>
              </w:rPr>
              <w:t xml:space="preserve">Подбирать </w:t>
            </w:r>
            <w:r w:rsidRPr="000F2DB2">
              <w:rPr>
                <w:sz w:val="24"/>
                <w:szCs w:val="24"/>
              </w:rPr>
              <w:t xml:space="preserve">примеры слов с разделительным мягким знаком. </w:t>
            </w:r>
          </w:p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  <w:r w:rsidRPr="000F2DB2">
              <w:rPr>
                <w:bCs/>
                <w:sz w:val="24"/>
                <w:szCs w:val="24"/>
              </w:rPr>
              <w:t xml:space="preserve">Различать </w:t>
            </w:r>
            <w:r w:rsidRPr="000F2DB2">
              <w:rPr>
                <w:sz w:val="24"/>
                <w:szCs w:val="24"/>
              </w:rPr>
              <w:t>слова с мягким знаком — показателем мягкости предшеству</w:t>
            </w:r>
            <w:r w:rsidRPr="000F2DB2">
              <w:rPr>
                <w:sz w:val="24"/>
                <w:szCs w:val="24"/>
              </w:rPr>
              <w:softHyphen/>
              <w:t xml:space="preserve">ющего согласного звука и с разделительным мягким знаком. </w:t>
            </w:r>
          </w:p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  <w:r w:rsidRPr="000F2DB2">
              <w:rPr>
                <w:bCs/>
                <w:sz w:val="24"/>
                <w:szCs w:val="24"/>
              </w:rPr>
              <w:t xml:space="preserve">Использовать </w:t>
            </w:r>
            <w:r w:rsidRPr="000F2DB2">
              <w:rPr>
                <w:sz w:val="24"/>
                <w:szCs w:val="24"/>
              </w:rPr>
              <w:t xml:space="preserve">правило при написании слов с разделительным мягким знаком (ь). </w:t>
            </w:r>
            <w:r w:rsidRPr="000F2DB2">
              <w:rPr>
                <w:bCs/>
                <w:sz w:val="24"/>
                <w:szCs w:val="24"/>
              </w:rPr>
              <w:t xml:space="preserve">Объяснять </w:t>
            </w:r>
            <w:r w:rsidRPr="000F2DB2">
              <w:rPr>
                <w:sz w:val="24"/>
                <w:szCs w:val="24"/>
              </w:rPr>
              <w:t xml:space="preserve">написание разделительного </w:t>
            </w:r>
            <w:r w:rsidRPr="000F2DB2">
              <w:rPr>
                <w:bCs/>
                <w:sz w:val="24"/>
                <w:szCs w:val="24"/>
              </w:rPr>
              <w:t xml:space="preserve">ь </w:t>
            </w:r>
            <w:r w:rsidRPr="000F2DB2">
              <w:rPr>
                <w:sz w:val="24"/>
                <w:szCs w:val="24"/>
              </w:rPr>
              <w:t xml:space="preserve">в словах. 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bCs/>
                <w:sz w:val="24"/>
                <w:szCs w:val="24"/>
              </w:rPr>
              <w:t xml:space="preserve">Оценивать </w:t>
            </w:r>
            <w:r w:rsidRPr="000F2DB2">
              <w:rPr>
                <w:sz w:val="24"/>
                <w:szCs w:val="24"/>
              </w:rPr>
              <w:t>свои достижения при выполнении заданий «Проверь себя» в учебнике и по электронному приложению</w:t>
            </w:r>
          </w:p>
        </w:tc>
      </w:tr>
    </w:tbl>
    <w:p w:rsidR="000F2DB2" w:rsidRPr="000F2DB2" w:rsidRDefault="000F2DB2" w:rsidP="000F2DB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F2DB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Части речи – 25ч</w:t>
      </w:r>
    </w:p>
    <w:tbl>
      <w:tblPr>
        <w:tblStyle w:val="a8"/>
        <w:tblW w:w="5157" w:type="pct"/>
        <w:tblInd w:w="-5" w:type="dxa"/>
        <w:tblLook w:val="04A0" w:firstRow="1" w:lastRow="0" w:firstColumn="1" w:lastColumn="0" w:noHBand="0" w:noVBand="1"/>
      </w:tblPr>
      <w:tblGrid>
        <w:gridCol w:w="708"/>
        <w:gridCol w:w="2976"/>
        <w:gridCol w:w="707"/>
        <w:gridCol w:w="5247"/>
      </w:tblGrid>
      <w:tr w:rsidR="000F2DB2" w:rsidRPr="000F2DB2" w:rsidTr="006F4B45">
        <w:trPr>
          <w:trHeight w:val="2542"/>
        </w:trPr>
        <w:tc>
          <w:tcPr>
            <w:tcW w:w="367" w:type="pct"/>
          </w:tcPr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40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41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Pr="000F2DB2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42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Pr="000F2DB2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43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Pr="000F2DB2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44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Pr="000F2DB2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45</w:t>
            </w: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46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Pr="000F2DB2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47-48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Pr="000F2DB2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49-50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Pr="000F2DB2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51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52</w:t>
            </w: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Pr="000F2DB2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53</w:t>
            </w: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Pr="000F2DB2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54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Pr="000F2DB2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55-57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Pr="000F2DB2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58-60</w:t>
            </w: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Pr="000F2DB2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61-63</w:t>
            </w: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Pr="000F2DB2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64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544" w:type="pct"/>
          </w:tcPr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  <w:r w:rsidRPr="000F2DB2">
              <w:rPr>
                <w:bCs/>
                <w:color w:val="000000"/>
                <w:sz w:val="24"/>
                <w:szCs w:val="24"/>
              </w:rPr>
              <w:lastRenderedPageBreak/>
              <w:t>Части речи</w:t>
            </w:r>
            <w:r w:rsidRPr="000F2DB2">
              <w:rPr>
                <w:sz w:val="24"/>
                <w:szCs w:val="24"/>
              </w:rPr>
              <w:t xml:space="preserve">.                           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r w:rsidRPr="000F2DB2">
              <w:rPr>
                <w:sz w:val="24"/>
                <w:szCs w:val="24"/>
              </w:rPr>
              <w:t>Признаки частей речи.</w:t>
            </w:r>
          </w:p>
          <w:p w:rsidR="000F2DB2" w:rsidRPr="000F2DB2" w:rsidRDefault="000F2DB2" w:rsidP="000F2DB2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  <w:r w:rsidRPr="000F2DB2">
              <w:rPr>
                <w:bCs/>
                <w:color w:val="000000"/>
                <w:sz w:val="24"/>
                <w:szCs w:val="24"/>
              </w:rPr>
              <w:t>Имя существительное.</w:t>
            </w:r>
          </w:p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  <w:r w:rsidRPr="000F2DB2">
              <w:rPr>
                <w:sz w:val="24"/>
                <w:szCs w:val="24"/>
              </w:rPr>
              <w:t>Вопросы, на которые отвечают имена существительные.</w:t>
            </w:r>
          </w:p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  <w:r w:rsidRPr="000F2DB2">
              <w:rPr>
                <w:sz w:val="24"/>
                <w:szCs w:val="24"/>
              </w:rPr>
              <w:t>Одушевленные и неодушевленные имена существительных.</w:t>
            </w:r>
          </w:p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  <w:r w:rsidRPr="000F2DB2">
              <w:rPr>
                <w:sz w:val="24"/>
                <w:szCs w:val="24"/>
              </w:rPr>
              <w:t>Имена собственные.</w:t>
            </w:r>
          </w:p>
          <w:p w:rsidR="000F2DB2" w:rsidRPr="000F2DB2" w:rsidRDefault="000F2DB2" w:rsidP="000F2DB2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0F2DB2">
              <w:rPr>
                <w:sz w:val="24"/>
                <w:szCs w:val="24"/>
              </w:rPr>
              <w:t>Заглавная буква в именах, отчествах и фамилиях людей.</w:t>
            </w:r>
          </w:p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  <w:r w:rsidRPr="000F2DB2">
              <w:rPr>
                <w:sz w:val="24"/>
                <w:szCs w:val="24"/>
              </w:rPr>
              <w:t>Заглавная буква в кличках животных, в названия городов, улиц, рек и морей.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bCs/>
                <w:color w:val="000000"/>
                <w:sz w:val="24"/>
                <w:szCs w:val="24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bCs/>
                <w:color w:val="000000"/>
                <w:sz w:val="24"/>
                <w:szCs w:val="24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bCs/>
                <w:color w:val="000000"/>
                <w:sz w:val="24"/>
                <w:szCs w:val="24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r w:rsidRPr="000F2DB2">
              <w:rPr>
                <w:bCs/>
                <w:color w:val="000000"/>
                <w:sz w:val="24"/>
                <w:szCs w:val="24"/>
              </w:rPr>
              <w:t xml:space="preserve">Число </w:t>
            </w:r>
            <w:r w:rsidRPr="000F2DB2">
              <w:rPr>
                <w:color w:val="000000"/>
                <w:sz w:val="24"/>
                <w:szCs w:val="24"/>
              </w:rPr>
              <w:t>имён существительных.</w:t>
            </w:r>
          </w:p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  <w:r w:rsidRPr="000F2DB2">
              <w:rPr>
                <w:sz w:val="24"/>
                <w:szCs w:val="24"/>
              </w:rPr>
              <w:t>Изменение имен существительных по числам.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sz w:val="24"/>
                <w:szCs w:val="24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r w:rsidRPr="000F2DB2">
              <w:rPr>
                <w:sz w:val="24"/>
                <w:szCs w:val="24"/>
              </w:rPr>
              <w:t>Имена существительные, имеющие форму только одного числа.</w:t>
            </w:r>
          </w:p>
          <w:p w:rsidR="000F2DB2" w:rsidRPr="000F2DB2" w:rsidRDefault="000F2DB2" w:rsidP="000F2DB2">
            <w:pPr>
              <w:jc w:val="both"/>
              <w:rPr>
                <w:bCs/>
                <w:i/>
                <w:color w:val="000000"/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  <w:r w:rsidRPr="000F2DB2">
              <w:rPr>
                <w:bCs/>
                <w:color w:val="000000"/>
                <w:sz w:val="24"/>
                <w:szCs w:val="24"/>
              </w:rPr>
              <w:t xml:space="preserve">Глагол   как часть   речи   </w:t>
            </w:r>
            <w:r w:rsidRPr="000F2DB2">
              <w:rPr>
                <w:color w:val="000000"/>
                <w:sz w:val="24"/>
                <w:szCs w:val="24"/>
              </w:rPr>
              <w:t xml:space="preserve">и употребление его в речи. </w:t>
            </w:r>
          </w:p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  <w:r w:rsidRPr="000F2DB2">
              <w:rPr>
                <w:sz w:val="24"/>
                <w:szCs w:val="24"/>
              </w:rPr>
              <w:t>Вопросы, на которые отвечает глагол.</w:t>
            </w:r>
          </w:p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  <w:r w:rsidRPr="000F2DB2">
              <w:rPr>
                <w:sz w:val="24"/>
                <w:szCs w:val="24"/>
              </w:rPr>
              <w:t>Роль глагола в предложении.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r w:rsidRPr="000F2DB2">
              <w:rPr>
                <w:sz w:val="24"/>
                <w:szCs w:val="24"/>
              </w:rPr>
              <w:t>Упражнение в распознавании глаголов.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sz w:val="24"/>
                <w:szCs w:val="24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bCs/>
                <w:color w:val="000000"/>
                <w:sz w:val="24"/>
                <w:szCs w:val="24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r w:rsidRPr="000F2DB2">
              <w:rPr>
                <w:bCs/>
                <w:color w:val="000000"/>
                <w:sz w:val="24"/>
                <w:szCs w:val="24"/>
              </w:rPr>
              <w:t xml:space="preserve">Число глагола                    </w:t>
            </w:r>
          </w:p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  <w:r w:rsidRPr="000F2DB2">
              <w:rPr>
                <w:sz w:val="24"/>
                <w:szCs w:val="24"/>
              </w:rPr>
              <w:t>Изменение глаголов по числам.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sz w:val="24"/>
                <w:szCs w:val="24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sz w:val="24"/>
                <w:szCs w:val="24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sz w:val="24"/>
                <w:szCs w:val="24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sz w:val="24"/>
                <w:szCs w:val="24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r w:rsidRPr="000F2DB2">
              <w:rPr>
                <w:sz w:val="24"/>
                <w:szCs w:val="24"/>
              </w:rPr>
              <w:t>Правописание частицы НЕ с глаголами.</w:t>
            </w:r>
          </w:p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  <w:r w:rsidRPr="000F2DB2">
              <w:rPr>
                <w:sz w:val="24"/>
                <w:szCs w:val="24"/>
              </w:rPr>
              <w:t>Грамматические признаки глагола. Упражнение в правописании глаголов.</w:t>
            </w:r>
          </w:p>
          <w:p w:rsidR="000F2DB2" w:rsidRPr="000F2DB2" w:rsidRDefault="000F2DB2" w:rsidP="000F2DB2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0F2DB2">
              <w:rPr>
                <w:bCs/>
                <w:color w:val="000000"/>
                <w:sz w:val="24"/>
                <w:szCs w:val="24"/>
              </w:rPr>
              <w:t>Контрольный диктант.</w:t>
            </w:r>
          </w:p>
          <w:p w:rsidR="000F2DB2" w:rsidRPr="000F2DB2" w:rsidRDefault="000F2DB2" w:rsidP="000F2DB2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color w:val="000000"/>
                <w:sz w:val="24"/>
                <w:szCs w:val="24"/>
              </w:rPr>
            </w:pPr>
            <w:r w:rsidRPr="000F2DB2">
              <w:rPr>
                <w:bCs/>
                <w:color w:val="000000"/>
                <w:sz w:val="24"/>
                <w:szCs w:val="24"/>
              </w:rPr>
              <w:t xml:space="preserve">Имя прилагательное как часть речи: </w:t>
            </w:r>
            <w:r w:rsidRPr="000F2DB2">
              <w:rPr>
                <w:color w:val="000000"/>
                <w:sz w:val="24"/>
                <w:szCs w:val="24"/>
              </w:rPr>
              <w:t xml:space="preserve">значение и употребление в речи. </w:t>
            </w:r>
          </w:p>
          <w:p w:rsidR="000F2DB2" w:rsidRPr="000F2DB2" w:rsidRDefault="000F2DB2" w:rsidP="000F2DB2">
            <w:pPr>
              <w:jc w:val="both"/>
              <w:rPr>
                <w:i/>
                <w:sz w:val="24"/>
                <w:szCs w:val="24"/>
              </w:rPr>
            </w:pPr>
            <w:r w:rsidRPr="000F2DB2">
              <w:rPr>
                <w:color w:val="000000"/>
                <w:sz w:val="24"/>
                <w:szCs w:val="24"/>
              </w:rPr>
              <w:t>Связь имени прилага</w:t>
            </w:r>
            <w:r w:rsidRPr="000F2DB2">
              <w:rPr>
                <w:color w:val="000000"/>
                <w:sz w:val="24"/>
                <w:szCs w:val="24"/>
              </w:rPr>
              <w:softHyphen/>
              <w:t xml:space="preserve">тельного с именем существительным           </w:t>
            </w:r>
          </w:p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  <w:r w:rsidRPr="000F2DB2">
              <w:rPr>
                <w:sz w:val="24"/>
                <w:szCs w:val="24"/>
              </w:rPr>
              <w:t>Значение и употребление имени прилагательного в речи.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sz w:val="24"/>
                <w:szCs w:val="24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bCs/>
                <w:color w:val="000000"/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0F2DB2">
              <w:rPr>
                <w:bCs/>
                <w:color w:val="000000"/>
                <w:sz w:val="24"/>
                <w:szCs w:val="24"/>
              </w:rPr>
              <w:t>Число имен прилагательных.</w:t>
            </w:r>
          </w:p>
          <w:p w:rsidR="000F2DB2" w:rsidRPr="000F2DB2" w:rsidRDefault="000F2DB2" w:rsidP="000F2DB2">
            <w:pPr>
              <w:jc w:val="both"/>
              <w:rPr>
                <w:color w:val="000000"/>
                <w:sz w:val="24"/>
                <w:szCs w:val="24"/>
              </w:rPr>
            </w:pPr>
            <w:r w:rsidRPr="000F2DB2">
              <w:rPr>
                <w:bCs/>
                <w:color w:val="000000"/>
                <w:sz w:val="24"/>
                <w:szCs w:val="24"/>
              </w:rPr>
              <w:t xml:space="preserve">Единственное и множественное число </w:t>
            </w:r>
            <w:r w:rsidRPr="000F2DB2">
              <w:rPr>
                <w:color w:val="000000"/>
                <w:sz w:val="24"/>
                <w:szCs w:val="24"/>
              </w:rPr>
              <w:t xml:space="preserve">имён прилагательных.   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r w:rsidRPr="000F2DB2">
              <w:rPr>
                <w:sz w:val="24"/>
                <w:szCs w:val="24"/>
              </w:rPr>
              <w:t>Изменение имени прилагательного по числам.</w:t>
            </w:r>
          </w:p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  <w:r w:rsidRPr="000F2DB2">
              <w:rPr>
                <w:sz w:val="24"/>
                <w:szCs w:val="24"/>
              </w:rPr>
              <w:t>Местоимение как часть речи.</w:t>
            </w:r>
          </w:p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  <w:r w:rsidRPr="000F2DB2">
              <w:rPr>
                <w:sz w:val="24"/>
                <w:szCs w:val="24"/>
              </w:rPr>
              <w:lastRenderedPageBreak/>
              <w:t>Синтаксическая роль личных местоимений в предложении.</w:t>
            </w:r>
          </w:p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  <w:r w:rsidRPr="000F2DB2">
              <w:rPr>
                <w:sz w:val="24"/>
                <w:szCs w:val="24"/>
              </w:rPr>
              <w:t xml:space="preserve">Значение предлогов в речи. </w:t>
            </w:r>
          </w:p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  <w:r w:rsidRPr="000F2DB2">
              <w:rPr>
                <w:sz w:val="24"/>
                <w:szCs w:val="24"/>
              </w:rPr>
              <w:t>Раздельное написание предлогов. Упражнение в написании предлогов с именами существительными.</w:t>
            </w:r>
          </w:p>
          <w:p w:rsidR="00F57B80" w:rsidRDefault="00F57B80" w:rsidP="000F2DB2">
            <w:pPr>
              <w:jc w:val="both"/>
              <w:rPr>
                <w:sz w:val="24"/>
                <w:szCs w:val="24"/>
              </w:rPr>
            </w:pPr>
          </w:p>
          <w:p w:rsidR="00F57B80" w:rsidRDefault="00F57B80" w:rsidP="000F2DB2">
            <w:pPr>
              <w:jc w:val="both"/>
              <w:rPr>
                <w:sz w:val="24"/>
                <w:szCs w:val="24"/>
              </w:rPr>
            </w:pPr>
          </w:p>
          <w:p w:rsidR="000F2DB2" w:rsidRPr="000F2DB2" w:rsidRDefault="000F2DB2" w:rsidP="000F2DB2">
            <w:pPr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  <w:r w:rsidRPr="000F2DB2">
              <w:rPr>
                <w:sz w:val="24"/>
                <w:szCs w:val="24"/>
              </w:rPr>
              <w:t>Итоговый диктант.</w:t>
            </w:r>
          </w:p>
        </w:tc>
        <w:tc>
          <w:tcPr>
            <w:tcW w:w="367" w:type="pct"/>
          </w:tcPr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lastRenderedPageBreak/>
              <w:t>1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1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1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Pr="000F2DB2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1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Pr="000F2DB2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1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Pr="000F2DB2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1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Pr="000F2DB2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1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Pr="000F2DB2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2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Pr="000F2DB2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2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Pr="000F2DB2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1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1</w:t>
            </w: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Pr="000F2DB2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1</w:t>
            </w: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Pr="000F2DB2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1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3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Pr="000F2DB2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3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Pr="000F2DB2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3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6F4B45" w:rsidRPr="000F2DB2" w:rsidRDefault="006F4B45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F2DB2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2722" w:type="pct"/>
          </w:tcPr>
          <w:p w:rsidR="000F2DB2" w:rsidRPr="000F2DB2" w:rsidRDefault="000F2DB2" w:rsidP="000F2DB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0F2DB2">
              <w:rPr>
                <w:bCs/>
                <w:color w:val="000000"/>
                <w:sz w:val="24"/>
                <w:szCs w:val="24"/>
              </w:rPr>
              <w:lastRenderedPageBreak/>
              <w:t xml:space="preserve">Соотносить </w:t>
            </w:r>
            <w:r w:rsidRPr="000F2DB2">
              <w:rPr>
                <w:color w:val="000000"/>
                <w:sz w:val="24"/>
                <w:szCs w:val="24"/>
              </w:rPr>
              <w:t>слова-названия (предметов, признаков, действий), вопро</w:t>
            </w:r>
            <w:r w:rsidRPr="000F2DB2">
              <w:rPr>
                <w:color w:val="000000"/>
                <w:sz w:val="24"/>
                <w:szCs w:val="24"/>
              </w:rPr>
              <w:softHyphen/>
              <w:t xml:space="preserve">сы, на которые они отвечают, с частями речи.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Анализировать </w:t>
            </w:r>
            <w:r w:rsidRPr="000F2DB2">
              <w:rPr>
                <w:color w:val="000000"/>
                <w:sz w:val="24"/>
                <w:szCs w:val="24"/>
              </w:rPr>
              <w:t xml:space="preserve">схему «Части речи»,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составлять </w:t>
            </w:r>
            <w:r w:rsidRPr="000F2DB2">
              <w:rPr>
                <w:color w:val="000000"/>
                <w:sz w:val="24"/>
                <w:szCs w:val="24"/>
              </w:rPr>
              <w:t xml:space="preserve">по ней сообщение.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Находить </w:t>
            </w:r>
            <w:r w:rsidRPr="000F2DB2">
              <w:rPr>
                <w:color w:val="000000"/>
                <w:sz w:val="24"/>
                <w:szCs w:val="24"/>
              </w:rPr>
              <w:t>в тексте части речи с опорой на признаки частей речи, поль</w:t>
            </w:r>
            <w:r w:rsidRPr="000F2DB2">
              <w:rPr>
                <w:color w:val="000000"/>
                <w:sz w:val="24"/>
                <w:szCs w:val="24"/>
              </w:rPr>
              <w:softHyphen/>
              <w:t>зуясь схемой</w:t>
            </w:r>
            <w:r w:rsidRPr="000F2DB2">
              <w:rPr>
                <w:sz w:val="24"/>
                <w:szCs w:val="24"/>
              </w:rPr>
              <w:t>.</w:t>
            </w:r>
          </w:p>
          <w:p w:rsidR="000F2DB2" w:rsidRPr="000F2DB2" w:rsidRDefault="000F2DB2" w:rsidP="000F2DB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0F2DB2">
              <w:rPr>
                <w:bCs/>
                <w:sz w:val="24"/>
                <w:szCs w:val="24"/>
              </w:rPr>
              <w:t xml:space="preserve">Распознавать </w:t>
            </w:r>
            <w:r w:rsidRPr="000F2DB2">
              <w:rPr>
                <w:sz w:val="24"/>
                <w:szCs w:val="24"/>
              </w:rPr>
              <w:t>имя существительное среди других частей речи по обоб</w:t>
            </w:r>
            <w:r w:rsidRPr="000F2DB2">
              <w:rPr>
                <w:sz w:val="24"/>
                <w:szCs w:val="24"/>
              </w:rPr>
              <w:softHyphen/>
              <w:t xml:space="preserve">щённому лексическому значению и вопросу. </w:t>
            </w:r>
            <w:r w:rsidRPr="000F2DB2">
              <w:rPr>
                <w:bCs/>
                <w:sz w:val="24"/>
                <w:szCs w:val="24"/>
              </w:rPr>
              <w:t xml:space="preserve">Обосновывать </w:t>
            </w:r>
            <w:r w:rsidRPr="000F2DB2">
              <w:rPr>
                <w:sz w:val="24"/>
                <w:szCs w:val="24"/>
              </w:rPr>
              <w:t xml:space="preserve">отнесение слова к имени существительному. </w:t>
            </w:r>
            <w:r w:rsidRPr="000F2DB2">
              <w:rPr>
                <w:bCs/>
                <w:sz w:val="24"/>
                <w:szCs w:val="24"/>
              </w:rPr>
              <w:t xml:space="preserve">Объяснять </w:t>
            </w:r>
            <w:r w:rsidRPr="000F2DB2">
              <w:rPr>
                <w:sz w:val="24"/>
                <w:szCs w:val="24"/>
              </w:rPr>
              <w:t xml:space="preserve">лексическое значение слов — имён существительных. </w:t>
            </w:r>
            <w:r w:rsidRPr="000F2DB2">
              <w:rPr>
                <w:bCs/>
                <w:sz w:val="24"/>
                <w:szCs w:val="24"/>
              </w:rPr>
              <w:t xml:space="preserve">Обогащать </w:t>
            </w:r>
            <w:r w:rsidRPr="000F2DB2">
              <w:rPr>
                <w:sz w:val="24"/>
                <w:szCs w:val="24"/>
              </w:rPr>
              <w:t xml:space="preserve">собственный словарь именами существительными разных лексико-тематических групп. </w:t>
            </w:r>
          </w:p>
          <w:p w:rsidR="000F2DB2" w:rsidRPr="000F2DB2" w:rsidRDefault="000F2DB2" w:rsidP="000F2DB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0F2DB2">
              <w:rPr>
                <w:bCs/>
                <w:sz w:val="24"/>
                <w:szCs w:val="24"/>
              </w:rPr>
              <w:t xml:space="preserve">Различать </w:t>
            </w:r>
            <w:r w:rsidRPr="000F2DB2">
              <w:rPr>
                <w:sz w:val="24"/>
                <w:szCs w:val="24"/>
              </w:rPr>
              <w:t xml:space="preserve">одушевлённые и неодушевлённые имена существительные с опорой на вопросы </w:t>
            </w:r>
            <w:r w:rsidRPr="000F2DB2">
              <w:rPr>
                <w:bCs/>
                <w:sz w:val="24"/>
                <w:szCs w:val="24"/>
              </w:rPr>
              <w:t xml:space="preserve">кто? </w:t>
            </w:r>
            <w:r w:rsidRPr="000F2DB2">
              <w:rPr>
                <w:sz w:val="24"/>
                <w:szCs w:val="24"/>
              </w:rPr>
              <w:t xml:space="preserve">и </w:t>
            </w:r>
            <w:r w:rsidRPr="000F2DB2">
              <w:rPr>
                <w:bCs/>
                <w:sz w:val="24"/>
                <w:szCs w:val="24"/>
              </w:rPr>
              <w:t xml:space="preserve">что?, подбирать </w:t>
            </w:r>
            <w:r w:rsidRPr="000F2DB2">
              <w:rPr>
                <w:sz w:val="24"/>
                <w:szCs w:val="24"/>
              </w:rPr>
              <w:t>примеры таких существи</w:t>
            </w:r>
            <w:r w:rsidRPr="000F2DB2">
              <w:rPr>
                <w:sz w:val="24"/>
                <w:szCs w:val="24"/>
              </w:rPr>
              <w:softHyphen/>
              <w:t xml:space="preserve">тельных. </w:t>
            </w:r>
            <w:r w:rsidRPr="000F2DB2">
              <w:rPr>
                <w:bCs/>
                <w:sz w:val="24"/>
                <w:szCs w:val="24"/>
              </w:rPr>
              <w:t xml:space="preserve">Классифицировать </w:t>
            </w:r>
            <w:r w:rsidRPr="000F2DB2">
              <w:rPr>
                <w:sz w:val="24"/>
                <w:szCs w:val="24"/>
              </w:rPr>
              <w:t>имена существительные одушевленные и неодушев</w:t>
            </w:r>
            <w:r w:rsidRPr="000F2DB2">
              <w:rPr>
                <w:sz w:val="24"/>
                <w:szCs w:val="24"/>
              </w:rPr>
              <w:softHyphen/>
              <w:t>лённые по значению и объединять их в тематические группы.</w:t>
            </w:r>
          </w:p>
          <w:p w:rsidR="000F2DB2" w:rsidRPr="000F2DB2" w:rsidRDefault="000F2DB2" w:rsidP="000F2DB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0F2DB2">
              <w:rPr>
                <w:bCs/>
                <w:sz w:val="24"/>
                <w:szCs w:val="24"/>
              </w:rPr>
              <w:t xml:space="preserve">Различать </w:t>
            </w:r>
            <w:r w:rsidRPr="000F2DB2">
              <w:rPr>
                <w:sz w:val="24"/>
                <w:szCs w:val="24"/>
              </w:rPr>
              <w:t xml:space="preserve">собственные и нарицательные имена существительные, </w:t>
            </w:r>
            <w:r w:rsidRPr="000F2DB2">
              <w:rPr>
                <w:bCs/>
                <w:sz w:val="24"/>
                <w:szCs w:val="24"/>
              </w:rPr>
              <w:t>под</w:t>
            </w:r>
            <w:r w:rsidRPr="000F2DB2">
              <w:rPr>
                <w:bCs/>
                <w:sz w:val="24"/>
                <w:szCs w:val="24"/>
              </w:rPr>
              <w:softHyphen/>
              <w:t xml:space="preserve">бирать </w:t>
            </w:r>
            <w:r w:rsidRPr="000F2DB2">
              <w:rPr>
                <w:sz w:val="24"/>
                <w:szCs w:val="24"/>
              </w:rPr>
              <w:t xml:space="preserve">примеры таких существительных. </w:t>
            </w:r>
            <w:r w:rsidRPr="000F2DB2">
              <w:rPr>
                <w:bCs/>
                <w:sz w:val="24"/>
                <w:szCs w:val="24"/>
              </w:rPr>
              <w:t xml:space="preserve">Классифицировать </w:t>
            </w:r>
            <w:r w:rsidRPr="000F2DB2">
              <w:rPr>
                <w:sz w:val="24"/>
                <w:szCs w:val="24"/>
              </w:rPr>
              <w:t>имена существительные собственные и нарицатель</w:t>
            </w:r>
            <w:r w:rsidRPr="000F2DB2">
              <w:rPr>
                <w:sz w:val="24"/>
                <w:szCs w:val="24"/>
              </w:rPr>
              <w:softHyphen/>
              <w:t xml:space="preserve">ные по значению и объединять их в тематические группы. </w:t>
            </w:r>
            <w:r w:rsidRPr="000F2DB2">
              <w:rPr>
                <w:bCs/>
                <w:sz w:val="24"/>
                <w:szCs w:val="24"/>
              </w:rPr>
              <w:t xml:space="preserve">Писать </w:t>
            </w:r>
            <w:r w:rsidRPr="000F2DB2">
              <w:rPr>
                <w:sz w:val="24"/>
                <w:szCs w:val="24"/>
              </w:rPr>
              <w:t xml:space="preserve">с заглавной буквы имена собственные. </w:t>
            </w:r>
            <w:r w:rsidRPr="000F2DB2">
              <w:rPr>
                <w:bCs/>
                <w:sz w:val="24"/>
                <w:szCs w:val="24"/>
              </w:rPr>
              <w:t xml:space="preserve">Находить </w:t>
            </w:r>
            <w:r w:rsidRPr="000F2DB2">
              <w:rPr>
                <w:sz w:val="24"/>
                <w:szCs w:val="24"/>
              </w:rPr>
              <w:t>информацию (с помощью взрослых) из справочной литера</w:t>
            </w:r>
            <w:r w:rsidRPr="000F2DB2">
              <w:rPr>
                <w:sz w:val="24"/>
                <w:szCs w:val="24"/>
              </w:rPr>
              <w:softHyphen/>
              <w:t>туры, в библиотеке, интернете о происхождении своей фамилии и на</w:t>
            </w:r>
            <w:r w:rsidRPr="000F2DB2">
              <w:rPr>
                <w:sz w:val="24"/>
                <w:szCs w:val="24"/>
              </w:rPr>
              <w:softHyphen/>
              <w:t xml:space="preserve">звании своего города (или села, посёлка, деревни) </w:t>
            </w:r>
          </w:p>
          <w:p w:rsidR="000F2DB2" w:rsidRPr="000F2DB2" w:rsidRDefault="000F2DB2" w:rsidP="000F2DB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F2DB2">
              <w:rPr>
                <w:bCs/>
                <w:sz w:val="24"/>
                <w:szCs w:val="24"/>
              </w:rPr>
              <w:t xml:space="preserve">Изменять </w:t>
            </w:r>
            <w:r w:rsidRPr="000F2DB2">
              <w:rPr>
                <w:sz w:val="24"/>
                <w:szCs w:val="24"/>
              </w:rPr>
              <w:t xml:space="preserve">имена существительные по числам </w:t>
            </w:r>
            <w:r w:rsidRPr="000F2DB2">
              <w:rPr>
                <w:i/>
                <w:iCs/>
                <w:sz w:val="24"/>
                <w:szCs w:val="24"/>
              </w:rPr>
              <w:t xml:space="preserve">(книга </w:t>
            </w:r>
            <w:r w:rsidRPr="000F2DB2">
              <w:rPr>
                <w:sz w:val="24"/>
                <w:szCs w:val="24"/>
              </w:rPr>
              <w:t xml:space="preserve">— </w:t>
            </w:r>
            <w:r w:rsidRPr="000F2DB2">
              <w:rPr>
                <w:i/>
                <w:iCs/>
                <w:sz w:val="24"/>
                <w:szCs w:val="24"/>
              </w:rPr>
              <w:t xml:space="preserve">книги). </w:t>
            </w:r>
            <w:r w:rsidRPr="000F2DB2">
              <w:rPr>
                <w:bCs/>
                <w:sz w:val="24"/>
                <w:szCs w:val="24"/>
              </w:rPr>
              <w:t xml:space="preserve">Правильно </w:t>
            </w:r>
            <w:r w:rsidRPr="000F2DB2">
              <w:rPr>
                <w:sz w:val="24"/>
                <w:szCs w:val="24"/>
              </w:rPr>
              <w:t>произносить имена существительные в форме единствен</w:t>
            </w:r>
            <w:r w:rsidRPr="000F2DB2">
              <w:rPr>
                <w:sz w:val="24"/>
                <w:szCs w:val="24"/>
              </w:rPr>
              <w:softHyphen/>
              <w:t xml:space="preserve">ного и множественного числа </w:t>
            </w:r>
            <w:r w:rsidRPr="000F2DB2">
              <w:rPr>
                <w:i/>
                <w:iCs/>
                <w:sz w:val="24"/>
                <w:szCs w:val="24"/>
              </w:rPr>
              <w:t xml:space="preserve">(туфля </w:t>
            </w:r>
            <w:r w:rsidRPr="000F2DB2">
              <w:rPr>
                <w:sz w:val="24"/>
                <w:szCs w:val="24"/>
              </w:rPr>
              <w:t xml:space="preserve">— </w:t>
            </w:r>
            <w:r w:rsidRPr="000F2DB2">
              <w:rPr>
                <w:i/>
                <w:iCs/>
                <w:sz w:val="24"/>
                <w:szCs w:val="24"/>
              </w:rPr>
              <w:t xml:space="preserve">туфли, простыня </w:t>
            </w:r>
            <w:r w:rsidRPr="000F2DB2">
              <w:rPr>
                <w:sz w:val="24"/>
                <w:szCs w:val="24"/>
              </w:rPr>
              <w:t xml:space="preserve">— </w:t>
            </w:r>
            <w:r w:rsidRPr="000F2DB2">
              <w:rPr>
                <w:i/>
                <w:iCs/>
                <w:sz w:val="24"/>
                <w:szCs w:val="24"/>
              </w:rPr>
              <w:t>просты</w:t>
            </w:r>
            <w:r w:rsidRPr="000F2DB2">
              <w:rPr>
                <w:i/>
                <w:iCs/>
                <w:sz w:val="24"/>
                <w:szCs w:val="24"/>
              </w:rPr>
              <w:softHyphen/>
              <w:t xml:space="preserve">ни). </w:t>
            </w:r>
            <w:r w:rsidRPr="000F2DB2">
              <w:rPr>
                <w:bCs/>
                <w:sz w:val="24"/>
                <w:szCs w:val="24"/>
              </w:rPr>
              <w:t xml:space="preserve">Работать </w:t>
            </w:r>
            <w:r w:rsidRPr="000F2DB2">
              <w:rPr>
                <w:sz w:val="24"/>
                <w:szCs w:val="24"/>
              </w:rPr>
              <w:t xml:space="preserve">с орфоэпическим словарём. </w:t>
            </w:r>
            <w:r w:rsidRPr="000F2DB2">
              <w:rPr>
                <w:bCs/>
                <w:sz w:val="24"/>
                <w:szCs w:val="24"/>
              </w:rPr>
              <w:t xml:space="preserve">Определять, </w:t>
            </w:r>
            <w:r w:rsidRPr="000F2DB2">
              <w:rPr>
                <w:sz w:val="24"/>
                <w:szCs w:val="24"/>
              </w:rPr>
              <w:t xml:space="preserve">каким членом предложения является имя существительное в предложении. </w:t>
            </w:r>
            <w:r w:rsidRPr="000F2DB2">
              <w:rPr>
                <w:bCs/>
                <w:sz w:val="24"/>
                <w:szCs w:val="24"/>
              </w:rPr>
              <w:t xml:space="preserve">Определять </w:t>
            </w:r>
            <w:r w:rsidRPr="000F2DB2">
              <w:rPr>
                <w:sz w:val="24"/>
                <w:szCs w:val="24"/>
              </w:rPr>
              <w:t>грамматические признаки имен существительных: одушев</w:t>
            </w:r>
            <w:r w:rsidRPr="000F2DB2">
              <w:rPr>
                <w:sz w:val="24"/>
                <w:szCs w:val="24"/>
              </w:rPr>
              <w:softHyphen/>
              <w:t xml:space="preserve">лённое или неодушевленное, собственное или нарицательное; число (единственное или множественное), роль в предложении. </w:t>
            </w:r>
            <w:r w:rsidRPr="000F2DB2">
              <w:rPr>
                <w:bCs/>
                <w:sz w:val="24"/>
                <w:szCs w:val="24"/>
              </w:rPr>
              <w:t xml:space="preserve">Обосновывать </w:t>
            </w:r>
            <w:r w:rsidRPr="000F2DB2">
              <w:rPr>
                <w:sz w:val="24"/>
                <w:szCs w:val="24"/>
              </w:rPr>
              <w:t xml:space="preserve">правильность определения грамматических признаков имени существительного. </w:t>
            </w:r>
            <w:r w:rsidRPr="000F2DB2">
              <w:rPr>
                <w:bCs/>
                <w:sz w:val="24"/>
                <w:szCs w:val="24"/>
              </w:rPr>
              <w:t xml:space="preserve">Классифицировать </w:t>
            </w:r>
            <w:r w:rsidRPr="000F2DB2">
              <w:rPr>
                <w:sz w:val="24"/>
                <w:szCs w:val="24"/>
              </w:rPr>
              <w:t xml:space="preserve">имена </w:t>
            </w:r>
            <w:r w:rsidRPr="000F2DB2">
              <w:rPr>
                <w:sz w:val="24"/>
                <w:szCs w:val="24"/>
              </w:rPr>
              <w:t>существительные по определённому грамма</w:t>
            </w:r>
            <w:r w:rsidRPr="000F2DB2">
              <w:rPr>
                <w:sz w:val="24"/>
                <w:szCs w:val="24"/>
              </w:rPr>
              <w:softHyphen/>
              <w:t xml:space="preserve">тическому признаку. </w:t>
            </w:r>
            <w:r w:rsidRPr="000F2DB2">
              <w:rPr>
                <w:bCs/>
                <w:sz w:val="24"/>
                <w:szCs w:val="24"/>
              </w:rPr>
              <w:t xml:space="preserve">Выбирать </w:t>
            </w:r>
            <w:r w:rsidRPr="000F2DB2">
              <w:rPr>
                <w:sz w:val="24"/>
                <w:szCs w:val="24"/>
              </w:rPr>
              <w:t>из ряда имён существительных имя существительное с опре</w:t>
            </w:r>
            <w:r w:rsidRPr="000F2DB2">
              <w:rPr>
                <w:sz w:val="24"/>
                <w:szCs w:val="24"/>
              </w:rPr>
              <w:softHyphen/>
              <w:t xml:space="preserve">делённым признаком. </w:t>
            </w:r>
          </w:p>
          <w:p w:rsidR="000F2DB2" w:rsidRPr="000F2DB2" w:rsidRDefault="000F2DB2" w:rsidP="000F2DB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0F2DB2">
              <w:rPr>
                <w:bCs/>
                <w:color w:val="000000"/>
                <w:sz w:val="24"/>
                <w:szCs w:val="24"/>
              </w:rPr>
              <w:t xml:space="preserve">Распознавать </w:t>
            </w:r>
            <w:r w:rsidRPr="000F2DB2">
              <w:rPr>
                <w:color w:val="000000"/>
                <w:sz w:val="24"/>
                <w:szCs w:val="24"/>
              </w:rPr>
              <w:t>глагол среди других частей речи по обобщённому лекси</w:t>
            </w:r>
            <w:r w:rsidRPr="000F2DB2">
              <w:rPr>
                <w:color w:val="000000"/>
                <w:sz w:val="24"/>
                <w:szCs w:val="24"/>
              </w:rPr>
              <w:softHyphen/>
              <w:t xml:space="preserve">ческому значению и вопросу.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Обосновывать </w:t>
            </w:r>
            <w:r w:rsidRPr="000F2DB2">
              <w:rPr>
                <w:color w:val="000000"/>
                <w:sz w:val="24"/>
                <w:szCs w:val="24"/>
              </w:rPr>
              <w:t xml:space="preserve">правильность отнесения слова к глаголу.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Классифицировать </w:t>
            </w:r>
            <w:r w:rsidRPr="000F2DB2">
              <w:rPr>
                <w:color w:val="000000"/>
                <w:sz w:val="24"/>
                <w:szCs w:val="24"/>
              </w:rPr>
              <w:t xml:space="preserve">глаголы по вопросам.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Распознавать </w:t>
            </w:r>
            <w:r w:rsidRPr="000F2DB2">
              <w:rPr>
                <w:color w:val="000000"/>
                <w:sz w:val="24"/>
                <w:szCs w:val="24"/>
              </w:rPr>
              <w:t>глаголы, употреблённые в прямом и переносном значе</w:t>
            </w:r>
            <w:r w:rsidRPr="000F2DB2">
              <w:rPr>
                <w:color w:val="000000"/>
                <w:sz w:val="24"/>
                <w:szCs w:val="24"/>
              </w:rPr>
              <w:softHyphen/>
              <w:t xml:space="preserve">ниях.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Определять, </w:t>
            </w:r>
            <w:r w:rsidRPr="000F2DB2">
              <w:rPr>
                <w:color w:val="000000"/>
                <w:sz w:val="24"/>
                <w:szCs w:val="24"/>
              </w:rPr>
              <w:t>каким членом предложения является глагол в предложе</w:t>
            </w:r>
            <w:r w:rsidRPr="000F2DB2">
              <w:rPr>
                <w:color w:val="000000"/>
                <w:sz w:val="24"/>
                <w:szCs w:val="24"/>
              </w:rPr>
              <w:softHyphen/>
              <w:t xml:space="preserve">нии.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Выбирать </w:t>
            </w:r>
            <w:r w:rsidRPr="000F2DB2">
              <w:rPr>
                <w:color w:val="000000"/>
                <w:sz w:val="24"/>
                <w:szCs w:val="24"/>
              </w:rPr>
              <w:t xml:space="preserve">глаголы в соответствии с задачей речевого высказывания. </w:t>
            </w:r>
          </w:p>
          <w:p w:rsidR="000F2DB2" w:rsidRPr="000F2DB2" w:rsidRDefault="000F2DB2" w:rsidP="000F2DB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F2DB2">
              <w:rPr>
                <w:bCs/>
                <w:color w:val="000000"/>
                <w:sz w:val="24"/>
                <w:szCs w:val="24"/>
              </w:rPr>
              <w:t xml:space="preserve">Определять </w:t>
            </w:r>
            <w:r w:rsidRPr="000F2DB2">
              <w:rPr>
                <w:color w:val="000000"/>
                <w:sz w:val="24"/>
                <w:szCs w:val="24"/>
              </w:rPr>
              <w:t xml:space="preserve">число глаголов,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распределять </w:t>
            </w:r>
            <w:r w:rsidRPr="000F2DB2">
              <w:rPr>
                <w:color w:val="000000"/>
                <w:sz w:val="24"/>
                <w:szCs w:val="24"/>
              </w:rPr>
              <w:t>глаголы по группам в зави</w:t>
            </w:r>
            <w:r w:rsidRPr="000F2DB2">
              <w:rPr>
                <w:color w:val="000000"/>
                <w:sz w:val="24"/>
                <w:szCs w:val="24"/>
              </w:rPr>
              <w:softHyphen/>
              <w:t xml:space="preserve">симости от их числа,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изменять </w:t>
            </w:r>
            <w:r w:rsidRPr="000F2DB2">
              <w:rPr>
                <w:color w:val="000000"/>
                <w:sz w:val="24"/>
                <w:szCs w:val="24"/>
              </w:rPr>
              <w:t xml:space="preserve">глаголы по числам,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приводить примеры глаголов </w:t>
            </w:r>
            <w:r w:rsidRPr="000F2DB2">
              <w:rPr>
                <w:color w:val="000000"/>
                <w:sz w:val="24"/>
                <w:szCs w:val="24"/>
              </w:rPr>
              <w:t xml:space="preserve">определённого числа,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употреблять </w:t>
            </w:r>
            <w:r w:rsidRPr="000F2DB2">
              <w:rPr>
                <w:color w:val="000000"/>
                <w:sz w:val="24"/>
                <w:szCs w:val="24"/>
              </w:rPr>
              <w:t xml:space="preserve">глаголы в определённом числе.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Соблюдать </w:t>
            </w:r>
            <w:r w:rsidRPr="000F2DB2">
              <w:rPr>
                <w:color w:val="000000"/>
                <w:sz w:val="24"/>
                <w:szCs w:val="24"/>
              </w:rPr>
              <w:t>в практике речевого общения орфоэпические и лексические нормы употребления глаголов. Работать с орфоэпическим словарём.</w:t>
            </w:r>
          </w:p>
          <w:p w:rsidR="000F2DB2" w:rsidRPr="000F2DB2" w:rsidRDefault="000F2DB2" w:rsidP="000F2DB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0F2DB2">
              <w:rPr>
                <w:color w:val="000000"/>
                <w:sz w:val="24"/>
                <w:szCs w:val="24"/>
              </w:rPr>
              <w:t xml:space="preserve">Раздельно писать частицу не с глаголом (не кричать). </w:t>
            </w:r>
          </w:p>
          <w:p w:rsidR="000F2DB2" w:rsidRPr="000F2DB2" w:rsidRDefault="000F2DB2" w:rsidP="000F2DB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0F2DB2">
              <w:rPr>
                <w:color w:val="000000"/>
                <w:sz w:val="24"/>
                <w:szCs w:val="24"/>
              </w:rPr>
              <w:t xml:space="preserve">Определять грамматические признаки глагола: число (единственное или множественное), роль в предложении. Обосновывать правильность определения признаков глагола. </w:t>
            </w:r>
          </w:p>
          <w:p w:rsidR="000F2DB2" w:rsidRPr="000F2DB2" w:rsidRDefault="000F2DB2" w:rsidP="000F2DB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0F2DB2">
              <w:rPr>
                <w:color w:val="000000"/>
                <w:sz w:val="24"/>
                <w:szCs w:val="24"/>
              </w:rPr>
              <w:t>Оценивать свои достижения при выполнении заданий «Проверь себя» в учебнике и по электронному приложению.</w:t>
            </w:r>
          </w:p>
          <w:p w:rsidR="000F2DB2" w:rsidRPr="000F2DB2" w:rsidRDefault="000F2DB2" w:rsidP="000F2DB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F2DB2">
              <w:rPr>
                <w:bCs/>
                <w:color w:val="000000"/>
                <w:sz w:val="24"/>
                <w:szCs w:val="24"/>
              </w:rPr>
              <w:t xml:space="preserve">Распознавать </w:t>
            </w:r>
            <w:r w:rsidRPr="000F2DB2">
              <w:rPr>
                <w:color w:val="000000"/>
                <w:sz w:val="24"/>
                <w:szCs w:val="24"/>
              </w:rPr>
              <w:t>имя прилагательное среди других частей речи по обоб</w:t>
            </w:r>
            <w:r w:rsidRPr="000F2DB2">
              <w:rPr>
                <w:color w:val="000000"/>
                <w:sz w:val="24"/>
                <w:szCs w:val="24"/>
              </w:rPr>
              <w:softHyphen/>
              <w:t>щённому лексическому значению и вопросу.</w:t>
            </w:r>
            <w:r w:rsidRPr="000F2DB2">
              <w:rPr>
                <w:sz w:val="24"/>
                <w:szCs w:val="24"/>
              </w:rPr>
              <w:t xml:space="preserve">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Работать </w:t>
            </w:r>
            <w:r w:rsidRPr="000F2DB2">
              <w:rPr>
                <w:color w:val="000000"/>
                <w:sz w:val="24"/>
                <w:szCs w:val="24"/>
              </w:rPr>
              <w:t xml:space="preserve">со страничкой для любознательных: ознакомление с историей появления названия </w:t>
            </w:r>
            <w:r w:rsidRPr="000F2DB2">
              <w:rPr>
                <w:i/>
                <w:iCs/>
                <w:color w:val="000000"/>
                <w:sz w:val="24"/>
                <w:szCs w:val="24"/>
              </w:rPr>
              <w:t xml:space="preserve">имя прилагательное </w:t>
            </w:r>
            <w:r w:rsidRPr="000F2DB2">
              <w:rPr>
                <w:color w:val="000000"/>
                <w:sz w:val="24"/>
                <w:szCs w:val="24"/>
              </w:rPr>
              <w:t>и лексическим значением имён прилагательных.</w:t>
            </w:r>
            <w:r w:rsidRPr="000F2DB2">
              <w:rPr>
                <w:sz w:val="24"/>
                <w:szCs w:val="24"/>
              </w:rPr>
              <w:t xml:space="preserve">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Обосновывать </w:t>
            </w:r>
            <w:r w:rsidRPr="000F2DB2">
              <w:rPr>
                <w:color w:val="000000"/>
                <w:sz w:val="24"/>
                <w:szCs w:val="24"/>
              </w:rPr>
              <w:t>правильность отнесения слова к имени прилагатель</w:t>
            </w:r>
            <w:r w:rsidRPr="000F2DB2">
              <w:rPr>
                <w:color w:val="000000"/>
                <w:sz w:val="24"/>
                <w:szCs w:val="24"/>
              </w:rPr>
              <w:softHyphen/>
              <w:t>ному.</w:t>
            </w:r>
            <w:r w:rsidRPr="000F2DB2">
              <w:rPr>
                <w:sz w:val="24"/>
                <w:szCs w:val="24"/>
              </w:rPr>
              <w:t xml:space="preserve">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Использовать </w:t>
            </w:r>
            <w:r w:rsidRPr="000F2DB2">
              <w:rPr>
                <w:color w:val="000000"/>
                <w:sz w:val="24"/>
                <w:szCs w:val="24"/>
              </w:rPr>
              <w:t>в речи прилагательные различных лексико-тематических групп.</w:t>
            </w:r>
            <w:r w:rsidRPr="000F2DB2">
              <w:rPr>
                <w:sz w:val="24"/>
                <w:szCs w:val="24"/>
              </w:rPr>
              <w:t xml:space="preserve">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Выделять </w:t>
            </w:r>
            <w:r w:rsidRPr="000F2DB2">
              <w:rPr>
                <w:color w:val="000000"/>
                <w:sz w:val="24"/>
                <w:szCs w:val="24"/>
              </w:rPr>
              <w:t xml:space="preserve">из предложения словосочетания с именами прилагательными.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Приводить </w:t>
            </w:r>
            <w:r w:rsidRPr="000F2DB2">
              <w:rPr>
                <w:color w:val="000000"/>
                <w:sz w:val="24"/>
                <w:szCs w:val="24"/>
              </w:rPr>
              <w:t>примеры имён прилагательных.</w:t>
            </w:r>
          </w:p>
          <w:p w:rsidR="000F2DB2" w:rsidRPr="000F2DB2" w:rsidRDefault="000F2DB2" w:rsidP="000F2DB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F2DB2">
              <w:rPr>
                <w:bCs/>
                <w:color w:val="000000"/>
                <w:sz w:val="24"/>
                <w:szCs w:val="24"/>
              </w:rPr>
              <w:t xml:space="preserve">Определять, </w:t>
            </w:r>
            <w:r w:rsidRPr="000F2DB2">
              <w:rPr>
                <w:color w:val="000000"/>
                <w:sz w:val="24"/>
                <w:szCs w:val="24"/>
              </w:rPr>
              <w:t>каким членом предложения является имя прилагательное.</w:t>
            </w:r>
          </w:p>
          <w:p w:rsidR="000F2DB2" w:rsidRPr="000F2DB2" w:rsidRDefault="000F2DB2" w:rsidP="000F2DB2">
            <w:pPr>
              <w:jc w:val="both"/>
              <w:rPr>
                <w:color w:val="000000"/>
                <w:sz w:val="24"/>
                <w:szCs w:val="24"/>
              </w:rPr>
            </w:pPr>
            <w:r w:rsidRPr="000F2DB2">
              <w:rPr>
                <w:bCs/>
                <w:color w:val="000000"/>
                <w:sz w:val="24"/>
                <w:szCs w:val="24"/>
              </w:rPr>
              <w:t xml:space="preserve">Подбирать </w:t>
            </w:r>
            <w:r w:rsidRPr="000F2DB2">
              <w:rPr>
                <w:color w:val="000000"/>
                <w:sz w:val="24"/>
                <w:szCs w:val="24"/>
              </w:rPr>
              <w:t>имена прилагательные — сравнения для характеристики ка</w:t>
            </w:r>
            <w:r w:rsidRPr="000F2DB2">
              <w:rPr>
                <w:color w:val="000000"/>
                <w:sz w:val="24"/>
                <w:szCs w:val="24"/>
              </w:rPr>
              <w:softHyphen/>
              <w:t>честв, присущих людям и животным.</w:t>
            </w:r>
          </w:p>
          <w:p w:rsidR="000F2DB2" w:rsidRPr="000F2DB2" w:rsidRDefault="000F2DB2" w:rsidP="000F2DB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0F2DB2">
              <w:rPr>
                <w:bCs/>
                <w:color w:val="000000"/>
                <w:sz w:val="24"/>
                <w:szCs w:val="24"/>
              </w:rPr>
              <w:t xml:space="preserve">Определять </w:t>
            </w:r>
            <w:r w:rsidRPr="000F2DB2">
              <w:rPr>
                <w:color w:val="000000"/>
                <w:sz w:val="24"/>
                <w:szCs w:val="24"/>
              </w:rPr>
              <w:t xml:space="preserve">число имён прилагательных,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распределять </w:t>
            </w:r>
            <w:r w:rsidRPr="000F2DB2">
              <w:rPr>
                <w:color w:val="000000"/>
                <w:sz w:val="24"/>
                <w:szCs w:val="24"/>
              </w:rPr>
              <w:t>имена прила</w:t>
            </w:r>
            <w:r w:rsidRPr="000F2DB2">
              <w:rPr>
                <w:color w:val="000000"/>
                <w:sz w:val="24"/>
                <w:szCs w:val="24"/>
              </w:rPr>
              <w:softHyphen/>
              <w:t xml:space="preserve">гательные в группы в зависимости от их числа, </w:t>
            </w:r>
            <w:r w:rsidRPr="000F2DB2">
              <w:rPr>
                <w:bCs/>
                <w:color w:val="000000"/>
                <w:sz w:val="24"/>
                <w:szCs w:val="24"/>
              </w:rPr>
              <w:t>изменять прилагатель</w:t>
            </w:r>
            <w:r w:rsidRPr="000F2DB2">
              <w:rPr>
                <w:bCs/>
                <w:color w:val="000000"/>
                <w:sz w:val="24"/>
                <w:szCs w:val="24"/>
              </w:rPr>
              <w:softHyphen/>
              <w:t xml:space="preserve">ные по числам. Определять </w:t>
            </w:r>
            <w:r w:rsidRPr="000F2DB2">
              <w:rPr>
                <w:color w:val="000000"/>
                <w:sz w:val="24"/>
                <w:szCs w:val="24"/>
              </w:rPr>
              <w:t xml:space="preserve">грамматические признаки имени прилагательного: связь с именем </w:t>
            </w:r>
            <w:r w:rsidRPr="000F2DB2">
              <w:rPr>
                <w:color w:val="000000"/>
                <w:sz w:val="24"/>
                <w:szCs w:val="24"/>
              </w:rPr>
              <w:lastRenderedPageBreak/>
              <w:t>существительным, число (единственное или множественное), роль в предложении.</w:t>
            </w:r>
          </w:p>
          <w:p w:rsidR="000F2DB2" w:rsidRPr="000F2DB2" w:rsidRDefault="000F2DB2" w:rsidP="000F2DB2">
            <w:pPr>
              <w:jc w:val="both"/>
              <w:rPr>
                <w:iCs/>
                <w:sz w:val="24"/>
                <w:szCs w:val="24"/>
              </w:rPr>
            </w:pPr>
            <w:r w:rsidRPr="000F2DB2">
              <w:rPr>
                <w:iCs/>
                <w:sz w:val="24"/>
                <w:szCs w:val="24"/>
              </w:rPr>
              <w:t>Распознавать личные местоимения (в начальной форме) среди других слов и в предложении. Различать местоимения и имена существительные. Заменять повторяющиеся в тексте имена существительные личными местоимениями.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iCs/>
                <w:sz w:val="24"/>
                <w:szCs w:val="24"/>
              </w:rPr>
            </w:pPr>
            <w:r w:rsidRPr="000F2DB2">
              <w:rPr>
                <w:bCs/>
                <w:color w:val="000000"/>
                <w:sz w:val="24"/>
                <w:szCs w:val="24"/>
              </w:rPr>
              <w:t xml:space="preserve">Узнавать </w:t>
            </w:r>
            <w:r w:rsidRPr="000F2DB2">
              <w:rPr>
                <w:color w:val="000000"/>
                <w:sz w:val="24"/>
                <w:szCs w:val="24"/>
              </w:rPr>
              <w:t xml:space="preserve">предлоги в устной и письменной речи. </w:t>
            </w:r>
            <w:r w:rsidRPr="000F2DB2">
              <w:rPr>
                <w:bCs/>
                <w:color w:val="000000"/>
                <w:sz w:val="24"/>
                <w:szCs w:val="24"/>
              </w:rPr>
              <w:t xml:space="preserve">Правильно употреблять </w:t>
            </w:r>
            <w:r w:rsidRPr="000F2DB2">
              <w:rPr>
                <w:color w:val="000000"/>
                <w:sz w:val="24"/>
                <w:szCs w:val="24"/>
              </w:rPr>
              <w:t>предлоги в речи</w:t>
            </w:r>
            <w:r w:rsidRPr="000F2DB2">
              <w:rPr>
                <w:i/>
                <w:iCs/>
                <w:color w:val="000000"/>
                <w:sz w:val="24"/>
                <w:szCs w:val="24"/>
              </w:rPr>
              <w:t>.</w:t>
            </w: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iCs/>
                <w:sz w:val="24"/>
                <w:szCs w:val="24"/>
              </w:rPr>
            </w:pPr>
          </w:p>
          <w:p w:rsidR="000F2DB2" w:rsidRPr="000F2DB2" w:rsidRDefault="000F2DB2" w:rsidP="000F2DB2">
            <w:pPr>
              <w:widowControl w:val="0"/>
              <w:suppressAutoHyphens/>
              <w:autoSpaceDN w:val="0"/>
              <w:jc w:val="both"/>
              <w:textAlignment w:val="baseline"/>
              <w:rPr>
                <w:iCs/>
                <w:sz w:val="24"/>
                <w:szCs w:val="24"/>
              </w:rPr>
            </w:pPr>
            <w:r w:rsidRPr="000F2DB2">
              <w:rPr>
                <w:iCs/>
                <w:sz w:val="24"/>
                <w:szCs w:val="24"/>
              </w:rPr>
              <w:t>Оценивать свои достижения при выполнении заданий «Проверь себя» в учебнике и по электронному приложению.</w:t>
            </w:r>
          </w:p>
        </w:tc>
      </w:tr>
      <w:tr w:rsidR="000F2DB2" w:rsidRPr="000F2DB2" w:rsidTr="006F4B45">
        <w:tc>
          <w:tcPr>
            <w:tcW w:w="5000" w:type="pct"/>
            <w:gridSpan w:val="4"/>
          </w:tcPr>
          <w:p w:rsidR="000F2DB2" w:rsidRDefault="000F2DB2" w:rsidP="000F2DB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F2DB2">
              <w:rPr>
                <w:sz w:val="24"/>
                <w:szCs w:val="24"/>
              </w:rPr>
              <w:lastRenderedPageBreak/>
              <w:t>Повторение – 4 ч</w:t>
            </w:r>
          </w:p>
          <w:p w:rsidR="006F4B45" w:rsidRPr="000F2DB2" w:rsidRDefault="006F4B45" w:rsidP="000F2DB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</w:tbl>
    <w:p w:rsidR="00B4674D" w:rsidRPr="00E95E00" w:rsidRDefault="00B4674D" w:rsidP="000F2DB2">
      <w:pPr>
        <w:spacing w:before="240"/>
        <w:ind w:firstLine="540"/>
        <w:jc w:val="both"/>
      </w:pPr>
    </w:p>
    <w:sectPr w:rsidR="00B4674D" w:rsidRPr="00E95E00" w:rsidSect="009C24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34D7" w:rsidRDefault="008334D7" w:rsidP="00BD25BC">
      <w:pPr>
        <w:spacing w:after="0" w:line="240" w:lineRule="auto"/>
      </w:pPr>
      <w:r>
        <w:separator/>
      </w:r>
    </w:p>
  </w:endnote>
  <w:endnote w:type="continuationSeparator" w:id="0">
    <w:p w:rsidR="008334D7" w:rsidRDefault="008334D7" w:rsidP="00BD25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34D7" w:rsidRDefault="008334D7" w:rsidP="00BD25BC">
      <w:pPr>
        <w:spacing w:after="0" w:line="240" w:lineRule="auto"/>
      </w:pPr>
      <w:r>
        <w:separator/>
      </w:r>
    </w:p>
  </w:footnote>
  <w:footnote w:type="continuationSeparator" w:id="0">
    <w:p w:rsidR="008334D7" w:rsidRDefault="008334D7" w:rsidP="00BD25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059D5"/>
    <w:multiLevelType w:val="hybridMultilevel"/>
    <w:tmpl w:val="F0744B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B06030"/>
    <w:multiLevelType w:val="hybridMultilevel"/>
    <w:tmpl w:val="DA8E208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133B7940"/>
    <w:multiLevelType w:val="hybridMultilevel"/>
    <w:tmpl w:val="EF4243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2343E7"/>
    <w:multiLevelType w:val="hybridMultilevel"/>
    <w:tmpl w:val="F964FB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D2451"/>
    <w:multiLevelType w:val="hybridMultilevel"/>
    <w:tmpl w:val="CC1609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A06F79"/>
    <w:multiLevelType w:val="hybridMultilevel"/>
    <w:tmpl w:val="6C66E78C"/>
    <w:lvl w:ilvl="0" w:tplc="0419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2B2E3F0D"/>
    <w:multiLevelType w:val="hybridMultilevel"/>
    <w:tmpl w:val="242E6F4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BF7B06"/>
    <w:multiLevelType w:val="hybridMultilevel"/>
    <w:tmpl w:val="B20E35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ED2A65"/>
    <w:multiLevelType w:val="hybridMultilevel"/>
    <w:tmpl w:val="A4024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5E04F8"/>
    <w:multiLevelType w:val="hybridMultilevel"/>
    <w:tmpl w:val="85883532"/>
    <w:lvl w:ilvl="0" w:tplc="D3B20E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0F7450"/>
    <w:multiLevelType w:val="hybridMultilevel"/>
    <w:tmpl w:val="CCD816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EE2439"/>
    <w:multiLevelType w:val="hybridMultilevel"/>
    <w:tmpl w:val="CAA016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EF15B0"/>
    <w:multiLevelType w:val="hybridMultilevel"/>
    <w:tmpl w:val="CFF69906"/>
    <w:lvl w:ilvl="0" w:tplc="E0746A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CF05105"/>
    <w:multiLevelType w:val="hybridMultilevel"/>
    <w:tmpl w:val="BD24AB62"/>
    <w:lvl w:ilvl="0" w:tplc="EDFEB4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B7A3058"/>
    <w:multiLevelType w:val="multilevel"/>
    <w:tmpl w:val="D4B008B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B6348E6"/>
    <w:multiLevelType w:val="hybridMultilevel"/>
    <w:tmpl w:val="C63C8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15"/>
  </w:num>
  <w:num w:numId="4">
    <w:abstractNumId w:val="0"/>
  </w:num>
  <w:num w:numId="5">
    <w:abstractNumId w:val="10"/>
  </w:num>
  <w:num w:numId="6">
    <w:abstractNumId w:val="4"/>
  </w:num>
  <w:num w:numId="7">
    <w:abstractNumId w:val="7"/>
  </w:num>
  <w:num w:numId="8">
    <w:abstractNumId w:val="13"/>
  </w:num>
  <w:num w:numId="9">
    <w:abstractNumId w:val="11"/>
  </w:num>
  <w:num w:numId="10">
    <w:abstractNumId w:val="12"/>
  </w:num>
  <w:num w:numId="11">
    <w:abstractNumId w:val="5"/>
  </w:num>
  <w:num w:numId="12">
    <w:abstractNumId w:val="3"/>
  </w:num>
  <w:num w:numId="13">
    <w:abstractNumId w:val="9"/>
  </w:num>
  <w:num w:numId="14">
    <w:abstractNumId w:val="8"/>
  </w:num>
  <w:num w:numId="15">
    <w:abstractNumId w:val="14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EE0"/>
    <w:rsid w:val="00013F0E"/>
    <w:rsid w:val="00024109"/>
    <w:rsid w:val="00024855"/>
    <w:rsid w:val="00082486"/>
    <w:rsid w:val="000A6A8A"/>
    <w:rsid w:val="000F2DB2"/>
    <w:rsid w:val="001309EA"/>
    <w:rsid w:val="00134A3D"/>
    <w:rsid w:val="00135EE3"/>
    <w:rsid w:val="001729E3"/>
    <w:rsid w:val="001A0A66"/>
    <w:rsid w:val="001C1FD2"/>
    <w:rsid w:val="001F0431"/>
    <w:rsid w:val="0025181A"/>
    <w:rsid w:val="00280322"/>
    <w:rsid w:val="002C68A2"/>
    <w:rsid w:val="002E0B0D"/>
    <w:rsid w:val="00333475"/>
    <w:rsid w:val="00337134"/>
    <w:rsid w:val="00346916"/>
    <w:rsid w:val="003A6F3C"/>
    <w:rsid w:val="003D2DA5"/>
    <w:rsid w:val="004025A1"/>
    <w:rsid w:val="0042786D"/>
    <w:rsid w:val="00441B93"/>
    <w:rsid w:val="0046388C"/>
    <w:rsid w:val="0047594C"/>
    <w:rsid w:val="004F0FAA"/>
    <w:rsid w:val="0053258E"/>
    <w:rsid w:val="00557F2A"/>
    <w:rsid w:val="00560BC7"/>
    <w:rsid w:val="00572E1B"/>
    <w:rsid w:val="00581EE0"/>
    <w:rsid w:val="00584A5B"/>
    <w:rsid w:val="005C6310"/>
    <w:rsid w:val="005D76EF"/>
    <w:rsid w:val="006359CD"/>
    <w:rsid w:val="00641CAA"/>
    <w:rsid w:val="0065025E"/>
    <w:rsid w:val="00656BD4"/>
    <w:rsid w:val="006718FB"/>
    <w:rsid w:val="006A1DEA"/>
    <w:rsid w:val="006F4B45"/>
    <w:rsid w:val="00703B23"/>
    <w:rsid w:val="00704BE2"/>
    <w:rsid w:val="007B7A1E"/>
    <w:rsid w:val="008334D7"/>
    <w:rsid w:val="00844A09"/>
    <w:rsid w:val="00914D7C"/>
    <w:rsid w:val="009A2C22"/>
    <w:rsid w:val="009C24D9"/>
    <w:rsid w:val="00AA0525"/>
    <w:rsid w:val="00AA3607"/>
    <w:rsid w:val="00AA7DEC"/>
    <w:rsid w:val="00AE21B3"/>
    <w:rsid w:val="00B356F7"/>
    <w:rsid w:val="00B4674D"/>
    <w:rsid w:val="00B57BCE"/>
    <w:rsid w:val="00B736E4"/>
    <w:rsid w:val="00B77FD0"/>
    <w:rsid w:val="00B91653"/>
    <w:rsid w:val="00BD25BC"/>
    <w:rsid w:val="00BD3EAF"/>
    <w:rsid w:val="00C41E21"/>
    <w:rsid w:val="00C52948"/>
    <w:rsid w:val="00C663A9"/>
    <w:rsid w:val="00C9389C"/>
    <w:rsid w:val="00CB14CB"/>
    <w:rsid w:val="00CE5C35"/>
    <w:rsid w:val="00CE7328"/>
    <w:rsid w:val="00D1169E"/>
    <w:rsid w:val="00D27D16"/>
    <w:rsid w:val="00D30A92"/>
    <w:rsid w:val="00D43E16"/>
    <w:rsid w:val="00D47E7E"/>
    <w:rsid w:val="00D83B8E"/>
    <w:rsid w:val="00DB4B28"/>
    <w:rsid w:val="00DC54A8"/>
    <w:rsid w:val="00DE65F5"/>
    <w:rsid w:val="00DF7CB6"/>
    <w:rsid w:val="00E14213"/>
    <w:rsid w:val="00E23813"/>
    <w:rsid w:val="00E42FA3"/>
    <w:rsid w:val="00E630B0"/>
    <w:rsid w:val="00E95E00"/>
    <w:rsid w:val="00F57B80"/>
    <w:rsid w:val="00F87C1D"/>
    <w:rsid w:val="00FB6A0E"/>
    <w:rsid w:val="00FD6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BCBBF"/>
  <w15:docId w15:val="{E7F6F9A8-AD9A-4F78-8ABE-2CB3D7285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0F2DB2"/>
    <w:pPr>
      <w:widowControl w:val="0"/>
      <w:autoSpaceDE w:val="0"/>
      <w:autoSpaceDN w:val="0"/>
      <w:spacing w:after="0" w:line="240" w:lineRule="auto"/>
      <w:ind w:left="884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styleId="2">
    <w:name w:val="heading 2"/>
    <w:basedOn w:val="a"/>
    <w:next w:val="a"/>
    <w:link w:val="20"/>
    <w:semiHidden/>
    <w:unhideWhenUsed/>
    <w:qFormat/>
    <w:rsid w:val="000F2DB2"/>
    <w:pPr>
      <w:keepNext/>
      <w:keepLines/>
      <w:spacing w:before="40" w:after="0"/>
      <w:outlineLvl w:val="1"/>
    </w:pPr>
    <w:rPr>
      <w:rFonts w:ascii="Calibri Light" w:eastAsia="Times New Roman" w:hAnsi="Calibri Light" w:cs="Mangal"/>
      <w:color w:val="2E74B5"/>
      <w:kern w:val="3"/>
      <w:sz w:val="26"/>
      <w:szCs w:val="23"/>
      <w:lang w:eastAsia="zh-CN" w:bidi="hi-IN"/>
    </w:rPr>
  </w:style>
  <w:style w:type="paragraph" w:styleId="3">
    <w:name w:val="heading 3"/>
    <w:basedOn w:val="a"/>
    <w:next w:val="a"/>
    <w:link w:val="30"/>
    <w:semiHidden/>
    <w:unhideWhenUsed/>
    <w:qFormat/>
    <w:rsid w:val="000F2DB2"/>
    <w:pPr>
      <w:keepNext/>
      <w:keepLines/>
      <w:spacing w:before="40" w:after="0"/>
      <w:outlineLvl w:val="2"/>
    </w:pPr>
    <w:rPr>
      <w:rFonts w:ascii="Calibri Light" w:eastAsia="Times New Roman" w:hAnsi="Calibri Light" w:cs="Mangal"/>
      <w:color w:val="1F4D78"/>
      <w:kern w:val="3"/>
      <w:sz w:val="24"/>
      <w:szCs w:val="21"/>
      <w:lang w:eastAsia="zh-CN" w:bidi="hi-IN"/>
    </w:rPr>
  </w:style>
  <w:style w:type="paragraph" w:styleId="4">
    <w:name w:val="heading 4"/>
    <w:basedOn w:val="a"/>
    <w:next w:val="a"/>
    <w:link w:val="40"/>
    <w:semiHidden/>
    <w:unhideWhenUsed/>
    <w:qFormat/>
    <w:rsid w:val="000F2DB2"/>
    <w:pPr>
      <w:keepNext/>
      <w:keepLines/>
      <w:spacing w:before="40" w:after="0"/>
      <w:outlineLvl w:val="3"/>
    </w:pPr>
    <w:rPr>
      <w:rFonts w:ascii="Calibri Light" w:eastAsia="Times New Roman" w:hAnsi="Calibri Light" w:cs="Mangal"/>
      <w:i/>
      <w:iCs/>
      <w:color w:val="2E74B5"/>
      <w:kern w:val="3"/>
      <w:sz w:val="24"/>
      <w:szCs w:val="21"/>
      <w:lang w:eastAsia="zh-CN" w:bidi="hi-IN"/>
    </w:rPr>
  </w:style>
  <w:style w:type="paragraph" w:styleId="5">
    <w:name w:val="heading 5"/>
    <w:basedOn w:val="a"/>
    <w:next w:val="a"/>
    <w:link w:val="50"/>
    <w:qFormat/>
    <w:rsid w:val="000F2DB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6">
    <w:name w:val="heading 6"/>
    <w:basedOn w:val="a"/>
    <w:next w:val="a"/>
    <w:link w:val="60"/>
    <w:qFormat/>
    <w:rsid w:val="000F2DB2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7">
    <w:name w:val="heading 7"/>
    <w:basedOn w:val="a"/>
    <w:next w:val="a"/>
    <w:link w:val="70"/>
    <w:qFormat/>
    <w:rsid w:val="000F2DB2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8">
    <w:name w:val="heading 8"/>
    <w:basedOn w:val="a"/>
    <w:next w:val="a"/>
    <w:link w:val="80"/>
    <w:uiPriority w:val="9"/>
    <w:qFormat/>
    <w:rsid w:val="000F2DB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paragraph" w:styleId="9">
    <w:name w:val="heading 9"/>
    <w:basedOn w:val="a"/>
    <w:next w:val="a"/>
    <w:link w:val="90"/>
    <w:uiPriority w:val="9"/>
    <w:qFormat/>
    <w:rsid w:val="000F2DB2"/>
    <w:pPr>
      <w:spacing w:before="240" w:after="60" w:line="240" w:lineRule="auto"/>
      <w:outlineLvl w:val="8"/>
    </w:pPr>
    <w:rPr>
      <w:rFonts w:ascii="Arial" w:eastAsia="Times New Roman" w:hAnsi="Arial" w:cs="Arial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B356F7"/>
    <w:pPr>
      <w:ind w:left="720"/>
      <w:contextualSpacing/>
    </w:pPr>
  </w:style>
  <w:style w:type="paragraph" w:customStyle="1" w:styleId="Default">
    <w:name w:val="Default"/>
    <w:rsid w:val="00CE7328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0F2DB2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customStyle="1" w:styleId="21">
    <w:name w:val="Заголовок 21"/>
    <w:basedOn w:val="a"/>
    <w:next w:val="a"/>
    <w:unhideWhenUsed/>
    <w:qFormat/>
    <w:rsid w:val="000F2DB2"/>
    <w:pPr>
      <w:keepNext/>
      <w:keepLines/>
      <w:widowControl w:val="0"/>
      <w:suppressAutoHyphens/>
      <w:autoSpaceDN w:val="0"/>
      <w:spacing w:before="40" w:after="0" w:line="240" w:lineRule="auto"/>
      <w:textAlignment w:val="baseline"/>
      <w:outlineLvl w:val="1"/>
    </w:pPr>
    <w:rPr>
      <w:rFonts w:ascii="Calibri Light" w:eastAsia="Times New Roman" w:hAnsi="Calibri Light" w:cs="Mangal"/>
      <w:color w:val="2E74B5"/>
      <w:kern w:val="3"/>
      <w:sz w:val="26"/>
      <w:szCs w:val="23"/>
      <w:lang w:eastAsia="zh-CN" w:bidi="hi-IN"/>
    </w:rPr>
  </w:style>
  <w:style w:type="paragraph" w:customStyle="1" w:styleId="31">
    <w:name w:val="Заголовок 31"/>
    <w:basedOn w:val="a"/>
    <w:next w:val="a"/>
    <w:uiPriority w:val="1"/>
    <w:unhideWhenUsed/>
    <w:qFormat/>
    <w:rsid w:val="000F2DB2"/>
    <w:pPr>
      <w:keepNext/>
      <w:keepLines/>
      <w:widowControl w:val="0"/>
      <w:suppressAutoHyphens/>
      <w:autoSpaceDN w:val="0"/>
      <w:spacing w:before="40" w:after="0" w:line="240" w:lineRule="auto"/>
      <w:textAlignment w:val="baseline"/>
      <w:outlineLvl w:val="2"/>
    </w:pPr>
    <w:rPr>
      <w:rFonts w:ascii="Calibri Light" w:eastAsia="Times New Roman" w:hAnsi="Calibri Light" w:cs="Mangal"/>
      <w:color w:val="1F4D78"/>
      <w:kern w:val="3"/>
      <w:sz w:val="24"/>
      <w:szCs w:val="21"/>
      <w:lang w:eastAsia="zh-CN" w:bidi="hi-IN"/>
    </w:rPr>
  </w:style>
  <w:style w:type="paragraph" w:customStyle="1" w:styleId="41">
    <w:name w:val="Заголовок 41"/>
    <w:basedOn w:val="a"/>
    <w:next w:val="a"/>
    <w:unhideWhenUsed/>
    <w:qFormat/>
    <w:rsid w:val="000F2DB2"/>
    <w:pPr>
      <w:keepNext/>
      <w:keepLines/>
      <w:widowControl w:val="0"/>
      <w:suppressAutoHyphens/>
      <w:autoSpaceDN w:val="0"/>
      <w:spacing w:before="40" w:after="0" w:line="240" w:lineRule="auto"/>
      <w:textAlignment w:val="baseline"/>
      <w:outlineLvl w:val="3"/>
    </w:pPr>
    <w:rPr>
      <w:rFonts w:ascii="Calibri Light" w:eastAsia="Times New Roman" w:hAnsi="Calibri Light" w:cs="Mangal"/>
      <w:i/>
      <w:iCs/>
      <w:color w:val="2E74B5"/>
      <w:kern w:val="3"/>
      <w:sz w:val="24"/>
      <w:szCs w:val="21"/>
      <w:lang w:eastAsia="zh-CN" w:bidi="hi-IN"/>
    </w:rPr>
  </w:style>
  <w:style w:type="character" w:customStyle="1" w:styleId="50">
    <w:name w:val="Заголовок 5 Знак"/>
    <w:basedOn w:val="a0"/>
    <w:link w:val="5"/>
    <w:rsid w:val="000F2DB2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60">
    <w:name w:val="Заголовок 6 Знак"/>
    <w:basedOn w:val="a0"/>
    <w:link w:val="6"/>
    <w:rsid w:val="000F2DB2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70">
    <w:name w:val="Заголовок 7 Знак"/>
    <w:basedOn w:val="a0"/>
    <w:link w:val="7"/>
    <w:rsid w:val="000F2DB2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80">
    <w:name w:val="Заголовок 8 Знак"/>
    <w:basedOn w:val="a0"/>
    <w:link w:val="8"/>
    <w:uiPriority w:val="9"/>
    <w:rsid w:val="000F2DB2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uiPriority w:val="9"/>
    <w:rsid w:val="000F2DB2"/>
    <w:rPr>
      <w:rFonts w:ascii="Arial" w:eastAsia="Times New Roman" w:hAnsi="Arial" w:cs="Arial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0F2DB2"/>
  </w:style>
  <w:style w:type="character" w:customStyle="1" w:styleId="20">
    <w:name w:val="Заголовок 2 Знак"/>
    <w:basedOn w:val="a0"/>
    <w:link w:val="2"/>
    <w:rsid w:val="000F2DB2"/>
    <w:rPr>
      <w:rFonts w:ascii="Calibri Light" w:eastAsia="Times New Roman" w:hAnsi="Calibri Light" w:cs="Mangal"/>
      <w:color w:val="2E74B5"/>
      <w:kern w:val="3"/>
      <w:sz w:val="26"/>
      <w:szCs w:val="23"/>
      <w:lang w:eastAsia="zh-CN" w:bidi="hi-IN"/>
    </w:rPr>
  </w:style>
  <w:style w:type="character" w:customStyle="1" w:styleId="30">
    <w:name w:val="Заголовок 3 Знак"/>
    <w:basedOn w:val="a0"/>
    <w:link w:val="3"/>
    <w:rsid w:val="000F2DB2"/>
    <w:rPr>
      <w:rFonts w:ascii="Calibri Light" w:eastAsia="Times New Roman" w:hAnsi="Calibri Light" w:cs="Mangal"/>
      <w:color w:val="1F4D78"/>
      <w:kern w:val="3"/>
      <w:sz w:val="24"/>
      <w:szCs w:val="21"/>
      <w:lang w:eastAsia="zh-CN" w:bidi="hi-IN"/>
    </w:rPr>
  </w:style>
  <w:style w:type="character" w:customStyle="1" w:styleId="40">
    <w:name w:val="Заголовок 4 Знак"/>
    <w:basedOn w:val="a0"/>
    <w:link w:val="4"/>
    <w:rsid w:val="000F2DB2"/>
    <w:rPr>
      <w:rFonts w:ascii="Calibri Light" w:eastAsia="Times New Roman" w:hAnsi="Calibri Light" w:cs="Mangal"/>
      <w:i/>
      <w:iCs/>
      <w:color w:val="2E74B5"/>
      <w:kern w:val="3"/>
      <w:sz w:val="24"/>
      <w:szCs w:val="21"/>
      <w:lang w:eastAsia="zh-CN" w:bidi="hi-IN"/>
    </w:rPr>
  </w:style>
  <w:style w:type="paragraph" w:customStyle="1" w:styleId="Standard">
    <w:name w:val="Standard"/>
    <w:rsid w:val="000F2DB2"/>
    <w:pPr>
      <w:suppressAutoHyphens/>
      <w:autoSpaceDN w:val="0"/>
      <w:textAlignment w:val="baseline"/>
    </w:pPr>
    <w:rPr>
      <w:rFonts w:ascii="Calibri" w:eastAsia="Calibri" w:hAnsi="Calibri" w:cs="Times New Roman"/>
      <w:kern w:val="3"/>
      <w:lang w:eastAsia="zh-CN"/>
    </w:rPr>
  </w:style>
  <w:style w:type="paragraph" w:customStyle="1" w:styleId="Standarduser">
    <w:name w:val="Standard (user)"/>
    <w:rsid w:val="000F2DB2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kern w:val="3"/>
      <w:sz w:val="24"/>
      <w:szCs w:val="24"/>
      <w:lang w:eastAsia="zh-CN"/>
    </w:rPr>
  </w:style>
  <w:style w:type="paragraph" w:customStyle="1" w:styleId="s16">
    <w:name w:val="s_16"/>
    <w:basedOn w:val="a"/>
    <w:rsid w:val="000F2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qFormat/>
    <w:rsid w:val="000F2DB2"/>
    <w:pPr>
      <w:widowControl w:val="0"/>
      <w:autoSpaceDE w:val="0"/>
      <w:autoSpaceDN w:val="0"/>
      <w:spacing w:after="0" w:line="240" w:lineRule="auto"/>
      <w:ind w:left="332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5">
    <w:name w:val="Основной текст Знак"/>
    <w:basedOn w:val="a0"/>
    <w:link w:val="a4"/>
    <w:rsid w:val="000F2DB2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6">
    <w:name w:val="Normal (Web)"/>
    <w:basedOn w:val="a"/>
    <w:uiPriority w:val="99"/>
    <w:unhideWhenUsed/>
    <w:rsid w:val="000F2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rsid w:val="000F2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0F2DB2"/>
  </w:style>
  <w:style w:type="paragraph" w:customStyle="1" w:styleId="c37">
    <w:name w:val="c37"/>
    <w:basedOn w:val="a"/>
    <w:rsid w:val="000F2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0F2DB2"/>
  </w:style>
  <w:style w:type="character" w:styleId="a7">
    <w:name w:val="Emphasis"/>
    <w:basedOn w:val="a0"/>
    <w:qFormat/>
    <w:rsid w:val="000F2DB2"/>
    <w:rPr>
      <w:i/>
      <w:iCs/>
    </w:rPr>
  </w:style>
  <w:style w:type="paragraph" w:styleId="32">
    <w:name w:val="toc 3"/>
    <w:basedOn w:val="a"/>
    <w:uiPriority w:val="1"/>
    <w:qFormat/>
    <w:rsid w:val="000F2DB2"/>
    <w:pPr>
      <w:widowControl w:val="0"/>
      <w:autoSpaceDE w:val="0"/>
      <w:autoSpaceDN w:val="0"/>
      <w:spacing w:before="87" w:after="0" w:line="240" w:lineRule="auto"/>
      <w:ind w:left="102"/>
    </w:pPr>
    <w:rPr>
      <w:rFonts w:ascii="Times New Roman" w:eastAsia="Times New Roman" w:hAnsi="Times New Roman" w:cs="Times New Roman"/>
      <w:b/>
      <w:bCs/>
      <w:i/>
      <w:lang w:eastAsia="ru-RU" w:bidi="ru-RU"/>
    </w:rPr>
  </w:style>
  <w:style w:type="paragraph" w:customStyle="1" w:styleId="c4">
    <w:name w:val="c4"/>
    <w:basedOn w:val="a"/>
    <w:rsid w:val="000F2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">
    <w:name w:val="c36"/>
    <w:basedOn w:val="a"/>
    <w:rsid w:val="000F2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0F2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0F2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0F2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0F2DB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F2D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bidi="en-US"/>
    </w:rPr>
  </w:style>
  <w:style w:type="numbering" w:customStyle="1" w:styleId="110">
    <w:name w:val="Нет списка11"/>
    <w:next w:val="a2"/>
    <w:semiHidden/>
    <w:rsid w:val="000F2DB2"/>
  </w:style>
  <w:style w:type="table" w:styleId="a8">
    <w:name w:val="Table Grid"/>
    <w:basedOn w:val="a1"/>
    <w:rsid w:val="000F2D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Стиль"/>
    <w:rsid w:val="000F2D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2">
    <w:name w:val="1"/>
    <w:basedOn w:val="a"/>
    <w:next w:val="aa"/>
    <w:link w:val="ab"/>
    <w:qFormat/>
    <w:rsid w:val="000F2DB2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ab">
    <w:name w:val="Название Знак"/>
    <w:link w:val="12"/>
    <w:rsid w:val="000F2DB2"/>
    <w:rPr>
      <w:b/>
      <w:bCs/>
      <w:sz w:val="24"/>
      <w:szCs w:val="24"/>
    </w:rPr>
  </w:style>
  <w:style w:type="paragraph" w:styleId="ac">
    <w:name w:val="Document Map"/>
    <w:basedOn w:val="a"/>
    <w:link w:val="ad"/>
    <w:rsid w:val="000F2DB2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zh-CN"/>
    </w:rPr>
  </w:style>
  <w:style w:type="character" w:customStyle="1" w:styleId="ad">
    <w:name w:val="Схема документа Знак"/>
    <w:basedOn w:val="a0"/>
    <w:link w:val="ac"/>
    <w:rsid w:val="000F2DB2"/>
    <w:rPr>
      <w:rFonts w:ascii="Tahoma" w:eastAsia="Times New Roman" w:hAnsi="Tahoma" w:cs="Times New Roman"/>
      <w:sz w:val="16"/>
      <w:szCs w:val="16"/>
      <w:lang w:eastAsia="zh-CN"/>
    </w:rPr>
  </w:style>
  <w:style w:type="character" w:styleId="ae">
    <w:name w:val="annotation reference"/>
    <w:rsid w:val="000F2DB2"/>
    <w:rPr>
      <w:sz w:val="16"/>
      <w:szCs w:val="16"/>
    </w:rPr>
  </w:style>
  <w:style w:type="paragraph" w:styleId="af">
    <w:name w:val="annotation text"/>
    <w:basedOn w:val="a"/>
    <w:link w:val="af0"/>
    <w:rsid w:val="000F2D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примечания Знак"/>
    <w:basedOn w:val="a0"/>
    <w:link w:val="af"/>
    <w:rsid w:val="000F2D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rsid w:val="000F2DB2"/>
    <w:rPr>
      <w:b/>
      <w:bCs/>
    </w:rPr>
  </w:style>
  <w:style w:type="character" w:customStyle="1" w:styleId="af2">
    <w:name w:val="Тема примечания Знак"/>
    <w:basedOn w:val="af0"/>
    <w:link w:val="af1"/>
    <w:rsid w:val="000F2DB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Revision"/>
    <w:hidden/>
    <w:uiPriority w:val="99"/>
    <w:semiHidden/>
    <w:rsid w:val="000F2D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alloon Text"/>
    <w:basedOn w:val="a"/>
    <w:link w:val="af5"/>
    <w:rsid w:val="000F2DB2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zh-CN"/>
    </w:rPr>
  </w:style>
  <w:style w:type="character" w:customStyle="1" w:styleId="af5">
    <w:name w:val="Текст выноски Знак"/>
    <w:basedOn w:val="a0"/>
    <w:link w:val="af4"/>
    <w:rsid w:val="000F2DB2"/>
    <w:rPr>
      <w:rFonts w:ascii="Tahoma" w:eastAsia="Times New Roman" w:hAnsi="Tahoma" w:cs="Times New Roman"/>
      <w:sz w:val="16"/>
      <w:szCs w:val="16"/>
      <w:lang w:eastAsia="zh-CN"/>
    </w:rPr>
  </w:style>
  <w:style w:type="paragraph" w:customStyle="1" w:styleId="u-2-msonormal">
    <w:name w:val="u-2-msonormal"/>
    <w:basedOn w:val="a"/>
    <w:uiPriority w:val="99"/>
    <w:rsid w:val="000F2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g-header-from">
    <w:name w:val="msg-header-from"/>
    <w:basedOn w:val="a"/>
    <w:rsid w:val="000F2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footnote reference"/>
    <w:semiHidden/>
    <w:rsid w:val="000F2DB2"/>
    <w:rPr>
      <w:vertAlign w:val="superscript"/>
    </w:rPr>
  </w:style>
  <w:style w:type="paragraph" w:styleId="af7">
    <w:name w:val="footnote text"/>
    <w:basedOn w:val="a"/>
    <w:link w:val="af8"/>
    <w:semiHidden/>
    <w:rsid w:val="000F2D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Текст сноски Знак"/>
    <w:basedOn w:val="a0"/>
    <w:link w:val="af7"/>
    <w:semiHidden/>
    <w:rsid w:val="000F2D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8">
    <w:name w:val="18"/>
    <w:basedOn w:val="a0"/>
    <w:rsid w:val="000F2DB2"/>
  </w:style>
  <w:style w:type="character" w:styleId="af9">
    <w:name w:val="Strong"/>
    <w:uiPriority w:val="22"/>
    <w:qFormat/>
    <w:rsid w:val="000F2DB2"/>
    <w:rPr>
      <w:b/>
      <w:bCs/>
    </w:rPr>
  </w:style>
  <w:style w:type="character" w:customStyle="1" w:styleId="28">
    <w:name w:val="28"/>
    <w:basedOn w:val="a0"/>
    <w:rsid w:val="000F2DB2"/>
  </w:style>
  <w:style w:type="character" w:customStyle="1" w:styleId="16">
    <w:name w:val="16"/>
    <w:basedOn w:val="a0"/>
    <w:rsid w:val="000F2DB2"/>
  </w:style>
  <w:style w:type="character" w:customStyle="1" w:styleId="27">
    <w:name w:val="27"/>
    <w:basedOn w:val="a0"/>
    <w:rsid w:val="000F2DB2"/>
  </w:style>
  <w:style w:type="character" w:customStyle="1" w:styleId="220">
    <w:name w:val="220"/>
    <w:basedOn w:val="a0"/>
    <w:rsid w:val="000F2DB2"/>
  </w:style>
  <w:style w:type="character" w:customStyle="1" w:styleId="210">
    <w:name w:val="210"/>
    <w:basedOn w:val="a0"/>
    <w:rsid w:val="000F2DB2"/>
  </w:style>
  <w:style w:type="character" w:customStyle="1" w:styleId="200">
    <w:name w:val="200"/>
    <w:basedOn w:val="a0"/>
    <w:rsid w:val="000F2DB2"/>
  </w:style>
  <w:style w:type="character" w:customStyle="1" w:styleId="102">
    <w:name w:val="102"/>
    <w:basedOn w:val="a0"/>
    <w:rsid w:val="000F2DB2"/>
  </w:style>
  <w:style w:type="character" w:customStyle="1" w:styleId="140">
    <w:name w:val="140"/>
    <w:basedOn w:val="a0"/>
    <w:rsid w:val="000F2DB2"/>
  </w:style>
  <w:style w:type="character" w:customStyle="1" w:styleId="130">
    <w:name w:val="130"/>
    <w:basedOn w:val="a0"/>
    <w:rsid w:val="000F2DB2"/>
  </w:style>
  <w:style w:type="character" w:customStyle="1" w:styleId="12pt">
    <w:name w:val="12pt"/>
    <w:basedOn w:val="a0"/>
    <w:rsid w:val="000F2DB2"/>
  </w:style>
  <w:style w:type="character" w:customStyle="1" w:styleId="1100">
    <w:name w:val="110"/>
    <w:basedOn w:val="a0"/>
    <w:rsid w:val="000F2DB2"/>
  </w:style>
  <w:style w:type="character" w:customStyle="1" w:styleId="91">
    <w:name w:val="91"/>
    <w:basedOn w:val="a0"/>
    <w:rsid w:val="000F2DB2"/>
  </w:style>
  <w:style w:type="character" w:customStyle="1" w:styleId="103">
    <w:name w:val="103"/>
    <w:basedOn w:val="a0"/>
    <w:rsid w:val="000F2DB2"/>
  </w:style>
  <w:style w:type="character" w:customStyle="1" w:styleId="92">
    <w:name w:val="92"/>
    <w:basedOn w:val="a0"/>
    <w:rsid w:val="000F2DB2"/>
  </w:style>
  <w:style w:type="character" w:customStyle="1" w:styleId="81">
    <w:name w:val="81"/>
    <w:basedOn w:val="a0"/>
    <w:rsid w:val="000F2DB2"/>
  </w:style>
  <w:style w:type="character" w:customStyle="1" w:styleId="82">
    <w:name w:val="82"/>
    <w:basedOn w:val="a0"/>
    <w:rsid w:val="000F2DB2"/>
  </w:style>
  <w:style w:type="character" w:customStyle="1" w:styleId="71">
    <w:name w:val="71"/>
    <w:basedOn w:val="a0"/>
    <w:rsid w:val="000F2DB2"/>
  </w:style>
  <w:style w:type="character" w:customStyle="1" w:styleId="72">
    <w:name w:val="72"/>
    <w:basedOn w:val="a0"/>
    <w:rsid w:val="000F2DB2"/>
  </w:style>
  <w:style w:type="character" w:customStyle="1" w:styleId="61">
    <w:name w:val="61"/>
    <w:aliases w:val="Основной текст (3) + Microsoft Sans Serif,5 pt2,Не полужирный3,Курсив7,Интервал 0 pt1"/>
    <w:basedOn w:val="a0"/>
    <w:rsid w:val="000F2DB2"/>
  </w:style>
  <w:style w:type="character" w:customStyle="1" w:styleId="62">
    <w:name w:val="62"/>
    <w:basedOn w:val="a0"/>
    <w:rsid w:val="000F2DB2"/>
  </w:style>
  <w:style w:type="character" w:customStyle="1" w:styleId="42">
    <w:name w:val="42"/>
    <w:basedOn w:val="a0"/>
    <w:rsid w:val="000F2DB2"/>
  </w:style>
  <w:style w:type="character" w:customStyle="1" w:styleId="43">
    <w:name w:val="43"/>
    <w:basedOn w:val="a0"/>
    <w:rsid w:val="000F2DB2"/>
  </w:style>
  <w:style w:type="character" w:customStyle="1" w:styleId="1pt1">
    <w:name w:val="1pt1"/>
    <w:basedOn w:val="a0"/>
    <w:rsid w:val="000F2DB2"/>
  </w:style>
  <w:style w:type="character" w:customStyle="1" w:styleId="33">
    <w:name w:val="3"/>
    <w:basedOn w:val="a0"/>
    <w:rsid w:val="000F2DB2"/>
  </w:style>
  <w:style w:type="character" w:customStyle="1" w:styleId="24">
    <w:name w:val="24"/>
    <w:basedOn w:val="a0"/>
    <w:rsid w:val="000F2DB2"/>
  </w:style>
  <w:style w:type="character" w:customStyle="1" w:styleId="1a">
    <w:name w:val="1a"/>
    <w:basedOn w:val="a0"/>
    <w:rsid w:val="000F2DB2"/>
  </w:style>
  <w:style w:type="paragraph" w:customStyle="1" w:styleId="ParagraphStyle">
    <w:name w:val="Paragraph Style"/>
    <w:rsid w:val="000F2DB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a">
    <w:name w:val="header"/>
    <w:basedOn w:val="a"/>
    <w:link w:val="afb"/>
    <w:rsid w:val="000F2DB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Верхний колонтитул Знак"/>
    <w:basedOn w:val="a0"/>
    <w:link w:val="afa"/>
    <w:rsid w:val="000F2D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footer"/>
    <w:basedOn w:val="a"/>
    <w:link w:val="afd"/>
    <w:uiPriority w:val="99"/>
    <w:rsid w:val="000F2DB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d">
    <w:name w:val="Нижний колонтитул Знак"/>
    <w:basedOn w:val="a0"/>
    <w:link w:val="afc"/>
    <w:uiPriority w:val="99"/>
    <w:rsid w:val="000F2D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Заголовок1"/>
    <w:basedOn w:val="a"/>
    <w:next w:val="a"/>
    <w:link w:val="afe"/>
    <w:qFormat/>
    <w:rsid w:val="000F2DB2"/>
    <w:pPr>
      <w:widowControl w:val="0"/>
      <w:suppressAutoHyphens/>
      <w:autoSpaceDN w:val="0"/>
      <w:spacing w:after="0" w:line="240" w:lineRule="auto"/>
      <w:contextualSpacing/>
      <w:textAlignment w:val="baseline"/>
    </w:pPr>
    <w:rPr>
      <w:rFonts w:ascii="Calibri Light" w:eastAsia="Times New Roman" w:hAnsi="Calibri Light" w:cs="Mangal"/>
      <w:spacing w:val="-10"/>
      <w:kern w:val="28"/>
      <w:sz w:val="56"/>
      <w:szCs w:val="50"/>
      <w:lang w:eastAsia="zh-CN" w:bidi="hi-IN"/>
    </w:rPr>
  </w:style>
  <w:style w:type="character" w:customStyle="1" w:styleId="afe">
    <w:name w:val="Заголовок Знак"/>
    <w:basedOn w:val="a0"/>
    <w:link w:val="13"/>
    <w:rsid w:val="000F2DB2"/>
    <w:rPr>
      <w:rFonts w:ascii="Calibri Light" w:eastAsia="Times New Roman" w:hAnsi="Calibri Light" w:cs="Mangal"/>
      <w:spacing w:val="-10"/>
      <w:kern w:val="28"/>
      <w:sz w:val="56"/>
      <w:szCs w:val="50"/>
      <w:lang w:eastAsia="zh-CN" w:bidi="hi-IN"/>
    </w:rPr>
  </w:style>
  <w:style w:type="paragraph" w:styleId="aff">
    <w:name w:val="No Spacing"/>
    <w:qFormat/>
    <w:rsid w:val="000F2DB2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22">
    <w:name w:val="Нет списка2"/>
    <w:next w:val="a2"/>
    <w:semiHidden/>
    <w:unhideWhenUsed/>
    <w:rsid w:val="000F2DB2"/>
  </w:style>
  <w:style w:type="character" w:styleId="aff0">
    <w:name w:val="Hyperlink"/>
    <w:basedOn w:val="a0"/>
    <w:uiPriority w:val="99"/>
    <w:unhideWhenUsed/>
    <w:rsid w:val="000F2DB2"/>
    <w:rPr>
      <w:color w:val="0000FF"/>
      <w:u w:val="single"/>
    </w:rPr>
  </w:style>
  <w:style w:type="character" w:customStyle="1" w:styleId="FontStyle19">
    <w:name w:val="Font Style19"/>
    <w:basedOn w:val="a0"/>
    <w:rsid w:val="000F2DB2"/>
    <w:rPr>
      <w:rFonts w:ascii="Times New Roman" w:hAnsi="Times New Roman" w:cs="Times New Roman"/>
      <w:sz w:val="22"/>
      <w:szCs w:val="22"/>
    </w:rPr>
  </w:style>
  <w:style w:type="table" w:customStyle="1" w:styleId="TableNormal1">
    <w:name w:val="Table Normal1"/>
    <w:uiPriority w:val="2"/>
    <w:semiHidden/>
    <w:unhideWhenUsed/>
    <w:qFormat/>
    <w:rsid w:val="000F2DB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f1">
    <w:name w:val="page number"/>
    <w:basedOn w:val="a0"/>
    <w:rsid w:val="000F2DB2"/>
  </w:style>
  <w:style w:type="paragraph" w:styleId="23">
    <w:name w:val="Body Text 2"/>
    <w:basedOn w:val="a"/>
    <w:link w:val="25"/>
    <w:rsid w:val="000F2DB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3"/>
    <w:rsid w:val="000F2DB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2">
    <w:name w:val="Текст концевой сноски Знак"/>
    <w:basedOn w:val="a0"/>
    <w:link w:val="aff3"/>
    <w:semiHidden/>
    <w:rsid w:val="000F2D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endnote text"/>
    <w:basedOn w:val="a"/>
    <w:link w:val="aff2"/>
    <w:semiHidden/>
    <w:rsid w:val="000F2D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4">
    <w:name w:val="Текст концевой сноски Знак1"/>
    <w:basedOn w:val="a0"/>
    <w:uiPriority w:val="99"/>
    <w:semiHidden/>
    <w:rsid w:val="000F2DB2"/>
    <w:rPr>
      <w:sz w:val="20"/>
      <w:szCs w:val="20"/>
    </w:rPr>
  </w:style>
  <w:style w:type="table" w:customStyle="1" w:styleId="15">
    <w:name w:val="Сетка таблицы1"/>
    <w:basedOn w:val="a1"/>
    <w:next w:val="a8"/>
    <w:rsid w:val="000F2DB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4">
    <w:name w:val="endnote reference"/>
    <w:basedOn w:val="a0"/>
    <w:semiHidden/>
    <w:rsid w:val="000F2DB2"/>
    <w:rPr>
      <w:vertAlign w:val="superscript"/>
    </w:rPr>
  </w:style>
  <w:style w:type="numbering" w:customStyle="1" w:styleId="111">
    <w:name w:val="Нет списка111"/>
    <w:next w:val="a2"/>
    <w:semiHidden/>
    <w:unhideWhenUsed/>
    <w:rsid w:val="000F2DB2"/>
  </w:style>
  <w:style w:type="paragraph" w:styleId="aff5">
    <w:name w:val="Subtitle"/>
    <w:basedOn w:val="a"/>
    <w:next w:val="a"/>
    <w:link w:val="aff6"/>
    <w:uiPriority w:val="11"/>
    <w:qFormat/>
    <w:rsid w:val="000F2DB2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aff6">
    <w:name w:val="Подзаголовок Знак"/>
    <w:basedOn w:val="a0"/>
    <w:link w:val="aff5"/>
    <w:uiPriority w:val="11"/>
    <w:rsid w:val="000F2DB2"/>
    <w:rPr>
      <w:rFonts w:ascii="Arial" w:eastAsia="Times New Roman" w:hAnsi="Arial" w:cs="Arial"/>
      <w:sz w:val="24"/>
      <w:szCs w:val="24"/>
      <w:lang w:val="en-US"/>
    </w:rPr>
  </w:style>
  <w:style w:type="paragraph" w:customStyle="1" w:styleId="17">
    <w:name w:val="Без интервала1"/>
    <w:basedOn w:val="a"/>
    <w:qFormat/>
    <w:rsid w:val="000F2D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9">
    <w:name w:val="Абзац списка1"/>
    <w:basedOn w:val="a"/>
    <w:qFormat/>
    <w:rsid w:val="000F2DB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211">
    <w:name w:val="Цитата 21"/>
    <w:basedOn w:val="a"/>
    <w:next w:val="a"/>
    <w:link w:val="QuoteChar"/>
    <w:qFormat/>
    <w:rsid w:val="000F2DB2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customStyle="1" w:styleId="QuoteChar">
    <w:name w:val="Quote Char"/>
    <w:basedOn w:val="a0"/>
    <w:link w:val="211"/>
    <w:locked/>
    <w:rsid w:val="000F2DB2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paragraph" w:customStyle="1" w:styleId="1b">
    <w:name w:val="Выделенная цитата1"/>
    <w:basedOn w:val="a"/>
    <w:next w:val="a"/>
    <w:link w:val="IntenseQuoteChar"/>
    <w:qFormat/>
    <w:rsid w:val="000F2DB2"/>
    <w:pPr>
      <w:spacing w:after="0" w:line="240" w:lineRule="auto"/>
      <w:ind w:left="720" w:right="720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en-US"/>
    </w:rPr>
  </w:style>
  <w:style w:type="character" w:customStyle="1" w:styleId="IntenseQuoteChar">
    <w:name w:val="Intense Quote Char"/>
    <w:basedOn w:val="a0"/>
    <w:link w:val="1b"/>
    <w:locked/>
    <w:rsid w:val="000F2DB2"/>
    <w:rPr>
      <w:rFonts w:ascii="Times New Roman" w:eastAsia="Times New Roman" w:hAnsi="Times New Roman" w:cs="Times New Roman"/>
      <w:b/>
      <w:bCs/>
      <w:i/>
      <w:iCs/>
      <w:sz w:val="24"/>
      <w:szCs w:val="24"/>
      <w:lang w:val="en-US"/>
    </w:rPr>
  </w:style>
  <w:style w:type="character" w:customStyle="1" w:styleId="1c">
    <w:name w:val="Слабое выделение1"/>
    <w:basedOn w:val="a0"/>
    <w:qFormat/>
    <w:rsid w:val="000F2DB2"/>
    <w:rPr>
      <w:i/>
      <w:iCs/>
      <w:color w:val="auto"/>
    </w:rPr>
  </w:style>
  <w:style w:type="character" w:customStyle="1" w:styleId="1d">
    <w:name w:val="Сильное выделение1"/>
    <w:basedOn w:val="a0"/>
    <w:qFormat/>
    <w:rsid w:val="000F2DB2"/>
    <w:rPr>
      <w:b/>
      <w:bCs/>
      <w:i/>
      <w:iCs/>
      <w:sz w:val="24"/>
      <w:szCs w:val="24"/>
      <w:u w:val="single"/>
    </w:rPr>
  </w:style>
  <w:style w:type="character" w:customStyle="1" w:styleId="1e">
    <w:name w:val="Слабая ссылка1"/>
    <w:basedOn w:val="a0"/>
    <w:qFormat/>
    <w:rsid w:val="000F2DB2"/>
    <w:rPr>
      <w:sz w:val="24"/>
      <w:szCs w:val="24"/>
      <w:u w:val="single"/>
    </w:rPr>
  </w:style>
  <w:style w:type="character" w:customStyle="1" w:styleId="1f">
    <w:name w:val="Сильная ссылка1"/>
    <w:basedOn w:val="a0"/>
    <w:qFormat/>
    <w:rsid w:val="000F2DB2"/>
    <w:rPr>
      <w:b/>
      <w:bCs/>
      <w:sz w:val="24"/>
      <w:szCs w:val="24"/>
      <w:u w:val="single"/>
    </w:rPr>
  </w:style>
  <w:style w:type="character" w:customStyle="1" w:styleId="1f0">
    <w:name w:val="Название книги1"/>
    <w:basedOn w:val="a0"/>
    <w:qFormat/>
    <w:rsid w:val="000F2DB2"/>
    <w:rPr>
      <w:rFonts w:ascii="Arial" w:hAnsi="Arial" w:cs="Arial"/>
      <w:b/>
      <w:bCs/>
      <w:i/>
      <w:iCs/>
      <w:sz w:val="24"/>
      <w:szCs w:val="24"/>
    </w:rPr>
  </w:style>
  <w:style w:type="paragraph" w:customStyle="1" w:styleId="1f1">
    <w:name w:val="Заголовок оглавления1"/>
    <w:basedOn w:val="1"/>
    <w:next w:val="a"/>
    <w:qFormat/>
    <w:rsid w:val="000F2DB2"/>
    <w:pPr>
      <w:keepNext/>
      <w:widowControl/>
      <w:autoSpaceDE/>
      <w:autoSpaceDN/>
      <w:spacing w:before="240" w:after="60"/>
      <w:ind w:left="0"/>
      <w:outlineLvl w:val="9"/>
    </w:pPr>
    <w:rPr>
      <w:rFonts w:ascii="Arial" w:hAnsi="Arial" w:cs="Arial"/>
      <w:kern w:val="32"/>
      <w:sz w:val="32"/>
      <w:szCs w:val="32"/>
      <w:lang w:val="en-US" w:eastAsia="en-US" w:bidi="ar-SA"/>
    </w:rPr>
  </w:style>
  <w:style w:type="paragraph" w:styleId="aff7">
    <w:name w:val="Body Text Indent"/>
    <w:basedOn w:val="a"/>
    <w:link w:val="aff8"/>
    <w:rsid w:val="000F2DB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8">
    <w:name w:val="Основной текст с отступом Знак"/>
    <w:basedOn w:val="a0"/>
    <w:link w:val="aff7"/>
    <w:rsid w:val="000F2DB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6">
    <w:name w:val="Body Text Indent 2"/>
    <w:basedOn w:val="a"/>
    <w:link w:val="29"/>
    <w:rsid w:val="000F2DB2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pacing w:val="1"/>
      <w:sz w:val="28"/>
      <w:lang w:eastAsia="ru-RU"/>
    </w:rPr>
  </w:style>
  <w:style w:type="character" w:customStyle="1" w:styleId="29">
    <w:name w:val="Основной текст с отступом 2 Знак"/>
    <w:basedOn w:val="a0"/>
    <w:link w:val="26"/>
    <w:rsid w:val="000F2DB2"/>
    <w:rPr>
      <w:rFonts w:ascii="Times New Roman" w:eastAsia="Times New Roman" w:hAnsi="Times New Roman" w:cs="Times New Roman"/>
      <w:color w:val="000000"/>
      <w:spacing w:val="1"/>
      <w:sz w:val="28"/>
      <w:shd w:val="clear" w:color="auto" w:fill="FFFFFF"/>
      <w:lang w:eastAsia="ru-RU"/>
    </w:rPr>
  </w:style>
  <w:style w:type="paragraph" w:styleId="34">
    <w:name w:val="Body Text 3"/>
    <w:basedOn w:val="a"/>
    <w:link w:val="35"/>
    <w:rsid w:val="000F2DB2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pacing w:val="5"/>
      <w:sz w:val="28"/>
      <w:lang w:eastAsia="ru-RU"/>
    </w:rPr>
  </w:style>
  <w:style w:type="character" w:customStyle="1" w:styleId="35">
    <w:name w:val="Основной текст 3 Знак"/>
    <w:basedOn w:val="a0"/>
    <w:link w:val="34"/>
    <w:rsid w:val="000F2DB2"/>
    <w:rPr>
      <w:rFonts w:ascii="Times New Roman" w:eastAsia="Times New Roman" w:hAnsi="Times New Roman" w:cs="Times New Roman"/>
      <w:color w:val="000000"/>
      <w:spacing w:val="5"/>
      <w:sz w:val="28"/>
      <w:shd w:val="clear" w:color="auto" w:fill="FFFFFF"/>
      <w:lang w:eastAsia="ru-RU"/>
    </w:rPr>
  </w:style>
  <w:style w:type="table" w:customStyle="1" w:styleId="112">
    <w:name w:val="Сетка таблицы11"/>
    <w:basedOn w:val="a1"/>
    <w:next w:val="a8"/>
    <w:uiPriority w:val="59"/>
    <w:rsid w:val="000F2D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a">
    <w:name w:val="Знак2"/>
    <w:basedOn w:val="a"/>
    <w:uiPriority w:val="99"/>
    <w:rsid w:val="000F2DB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styleId="1f2">
    <w:name w:val="Table Grid 1"/>
    <w:basedOn w:val="a1"/>
    <w:rsid w:val="000F2D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212">
    <w:name w:val="Нет списка21"/>
    <w:next w:val="a2"/>
    <w:semiHidden/>
    <w:rsid w:val="000F2DB2"/>
  </w:style>
  <w:style w:type="table" w:customStyle="1" w:styleId="2b">
    <w:name w:val="Сетка таблицы2"/>
    <w:basedOn w:val="a1"/>
    <w:next w:val="a8"/>
    <w:rsid w:val="000F2D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">
    <w:name w:val="Нет списка3"/>
    <w:next w:val="a2"/>
    <w:uiPriority w:val="99"/>
    <w:semiHidden/>
    <w:unhideWhenUsed/>
    <w:rsid w:val="000F2DB2"/>
  </w:style>
  <w:style w:type="paragraph" w:styleId="HTML">
    <w:name w:val="HTML Preformatted"/>
    <w:basedOn w:val="a"/>
    <w:link w:val="HTML0"/>
    <w:semiHidden/>
    <w:unhideWhenUsed/>
    <w:rsid w:val="000F2D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0F2DB2"/>
    <w:rPr>
      <w:rFonts w:ascii="Courier New" w:eastAsia="Times New Roman" w:hAnsi="Courier New" w:cs="Times New Roman"/>
      <w:sz w:val="20"/>
      <w:szCs w:val="20"/>
    </w:rPr>
  </w:style>
  <w:style w:type="paragraph" w:customStyle="1" w:styleId="aff9">
    <w:name w:val="Знак"/>
    <w:basedOn w:val="a"/>
    <w:rsid w:val="000F2DB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37">
    <w:name w:val="Основной текст (3)_"/>
    <w:link w:val="38"/>
    <w:locked/>
    <w:rsid w:val="000F2DB2"/>
    <w:rPr>
      <w:b/>
      <w:bCs/>
      <w:sz w:val="17"/>
      <w:szCs w:val="17"/>
      <w:shd w:val="clear" w:color="auto" w:fill="FFFFFF"/>
    </w:rPr>
  </w:style>
  <w:style w:type="paragraph" w:customStyle="1" w:styleId="38">
    <w:name w:val="Основной текст (3)"/>
    <w:basedOn w:val="a"/>
    <w:link w:val="37"/>
    <w:rsid w:val="000F2DB2"/>
    <w:pPr>
      <w:shd w:val="clear" w:color="auto" w:fill="FFFFFF"/>
      <w:spacing w:after="0" w:line="192" w:lineRule="exact"/>
    </w:pPr>
    <w:rPr>
      <w:b/>
      <w:bCs/>
      <w:sz w:val="17"/>
      <w:szCs w:val="17"/>
    </w:rPr>
  </w:style>
  <w:style w:type="character" w:customStyle="1" w:styleId="430">
    <w:name w:val="Заголовок №4 (3)_"/>
    <w:link w:val="431"/>
    <w:locked/>
    <w:rsid w:val="000F2DB2"/>
    <w:rPr>
      <w:b/>
      <w:bCs/>
      <w:sz w:val="17"/>
      <w:szCs w:val="17"/>
      <w:shd w:val="clear" w:color="auto" w:fill="FFFFFF"/>
    </w:rPr>
  </w:style>
  <w:style w:type="paragraph" w:customStyle="1" w:styleId="431">
    <w:name w:val="Заголовок №4 (3)"/>
    <w:basedOn w:val="a"/>
    <w:link w:val="430"/>
    <w:rsid w:val="000F2DB2"/>
    <w:pPr>
      <w:shd w:val="clear" w:color="auto" w:fill="FFFFFF"/>
      <w:spacing w:before="120" w:after="0" w:line="240" w:lineRule="atLeast"/>
      <w:jc w:val="both"/>
      <w:outlineLvl w:val="3"/>
    </w:pPr>
    <w:rPr>
      <w:b/>
      <w:bCs/>
      <w:sz w:val="17"/>
      <w:szCs w:val="17"/>
    </w:rPr>
  </w:style>
  <w:style w:type="character" w:customStyle="1" w:styleId="44">
    <w:name w:val="Заголовок №4_"/>
    <w:link w:val="45"/>
    <w:locked/>
    <w:rsid w:val="000F2DB2"/>
    <w:rPr>
      <w:b/>
      <w:bCs/>
      <w:sz w:val="17"/>
      <w:szCs w:val="17"/>
      <w:shd w:val="clear" w:color="auto" w:fill="FFFFFF"/>
    </w:rPr>
  </w:style>
  <w:style w:type="paragraph" w:customStyle="1" w:styleId="45">
    <w:name w:val="Заголовок №4"/>
    <w:basedOn w:val="a"/>
    <w:link w:val="44"/>
    <w:rsid w:val="000F2DB2"/>
    <w:pPr>
      <w:shd w:val="clear" w:color="auto" w:fill="FFFFFF"/>
      <w:spacing w:after="300" w:line="240" w:lineRule="atLeast"/>
      <w:outlineLvl w:val="3"/>
    </w:pPr>
    <w:rPr>
      <w:b/>
      <w:bCs/>
      <w:sz w:val="17"/>
      <w:szCs w:val="17"/>
    </w:rPr>
  </w:style>
  <w:style w:type="character" w:customStyle="1" w:styleId="51">
    <w:name w:val="Основной текст (5)_"/>
    <w:link w:val="52"/>
    <w:locked/>
    <w:rsid w:val="000F2DB2"/>
    <w:rPr>
      <w:i/>
      <w:iCs/>
      <w:sz w:val="18"/>
      <w:szCs w:val="18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0F2DB2"/>
    <w:pPr>
      <w:shd w:val="clear" w:color="auto" w:fill="FFFFFF"/>
      <w:spacing w:after="0" w:line="187" w:lineRule="exact"/>
      <w:jc w:val="both"/>
    </w:pPr>
    <w:rPr>
      <w:i/>
      <w:iCs/>
      <w:sz w:val="18"/>
      <w:szCs w:val="18"/>
    </w:rPr>
  </w:style>
  <w:style w:type="character" w:customStyle="1" w:styleId="46">
    <w:name w:val="Основной текст (4)_"/>
    <w:link w:val="47"/>
    <w:locked/>
    <w:rsid w:val="000F2DB2"/>
    <w:rPr>
      <w:b/>
      <w:bCs/>
      <w:sz w:val="17"/>
      <w:szCs w:val="17"/>
      <w:shd w:val="clear" w:color="auto" w:fill="FFFFFF"/>
    </w:rPr>
  </w:style>
  <w:style w:type="paragraph" w:customStyle="1" w:styleId="47">
    <w:name w:val="Основной текст (4)"/>
    <w:basedOn w:val="a"/>
    <w:link w:val="46"/>
    <w:rsid w:val="000F2DB2"/>
    <w:pPr>
      <w:shd w:val="clear" w:color="auto" w:fill="FFFFFF"/>
      <w:spacing w:after="0" w:line="240" w:lineRule="atLeast"/>
    </w:pPr>
    <w:rPr>
      <w:b/>
      <w:bCs/>
      <w:sz w:val="17"/>
      <w:szCs w:val="17"/>
    </w:rPr>
  </w:style>
  <w:style w:type="character" w:customStyle="1" w:styleId="440">
    <w:name w:val="Заголовок №4 (4)_"/>
    <w:link w:val="441"/>
    <w:locked/>
    <w:rsid w:val="000F2DB2"/>
    <w:rPr>
      <w:sz w:val="17"/>
      <w:szCs w:val="17"/>
      <w:shd w:val="clear" w:color="auto" w:fill="FFFFFF"/>
    </w:rPr>
  </w:style>
  <w:style w:type="paragraph" w:customStyle="1" w:styleId="441">
    <w:name w:val="Заголовок №4 (4)"/>
    <w:basedOn w:val="a"/>
    <w:link w:val="440"/>
    <w:rsid w:val="000F2DB2"/>
    <w:pPr>
      <w:shd w:val="clear" w:color="auto" w:fill="FFFFFF"/>
      <w:spacing w:after="0" w:line="168" w:lineRule="exact"/>
      <w:jc w:val="both"/>
      <w:outlineLvl w:val="3"/>
    </w:pPr>
    <w:rPr>
      <w:sz w:val="17"/>
      <w:szCs w:val="17"/>
    </w:rPr>
  </w:style>
  <w:style w:type="character" w:customStyle="1" w:styleId="2c">
    <w:name w:val="Основной текст (2)_"/>
    <w:link w:val="2d"/>
    <w:locked/>
    <w:rsid w:val="000F2DB2"/>
    <w:rPr>
      <w:sz w:val="35"/>
      <w:szCs w:val="35"/>
      <w:shd w:val="clear" w:color="auto" w:fill="FFFFFF"/>
    </w:rPr>
  </w:style>
  <w:style w:type="paragraph" w:customStyle="1" w:styleId="2d">
    <w:name w:val="Основной текст (2)"/>
    <w:basedOn w:val="a"/>
    <w:link w:val="2c"/>
    <w:rsid w:val="000F2DB2"/>
    <w:pPr>
      <w:shd w:val="clear" w:color="auto" w:fill="FFFFFF"/>
      <w:spacing w:before="540" w:after="120" w:line="413" w:lineRule="exact"/>
      <w:ind w:hanging="420"/>
    </w:pPr>
    <w:rPr>
      <w:sz w:val="35"/>
      <w:szCs w:val="35"/>
    </w:rPr>
  </w:style>
  <w:style w:type="character" w:customStyle="1" w:styleId="affa">
    <w:name w:val="Оглавление_"/>
    <w:link w:val="1f3"/>
    <w:locked/>
    <w:rsid w:val="000F2DB2"/>
    <w:rPr>
      <w:rFonts w:ascii="Arial" w:hAnsi="Arial" w:cs="Arial"/>
      <w:sz w:val="31"/>
      <w:szCs w:val="31"/>
      <w:shd w:val="clear" w:color="auto" w:fill="FFFFFF"/>
    </w:rPr>
  </w:style>
  <w:style w:type="paragraph" w:customStyle="1" w:styleId="1f3">
    <w:name w:val="Оглавление1"/>
    <w:basedOn w:val="a"/>
    <w:link w:val="affa"/>
    <w:rsid w:val="000F2DB2"/>
    <w:pPr>
      <w:shd w:val="clear" w:color="auto" w:fill="FFFFFF"/>
      <w:spacing w:before="120" w:after="0" w:line="485" w:lineRule="exact"/>
    </w:pPr>
    <w:rPr>
      <w:rFonts w:ascii="Arial" w:hAnsi="Arial" w:cs="Arial"/>
      <w:sz w:val="31"/>
      <w:szCs w:val="31"/>
    </w:rPr>
  </w:style>
  <w:style w:type="character" w:customStyle="1" w:styleId="2e">
    <w:name w:val="Оглавление (2)_"/>
    <w:link w:val="2f"/>
    <w:locked/>
    <w:rsid w:val="000F2DB2"/>
    <w:rPr>
      <w:sz w:val="35"/>
      <w:szCs w:val="35"/>
      <w:shd w:val="clear" w:color="auto" w:fill="FFFFFF"/>
    </w:rPr>
  </w:style>
  <w:style w:type="paragraph" w:customStyle="1" w:styleId="2f">
    <w:name w:val="Оглавление (2)"/>
    <w:basedOn w:val="a"/>
    <w:link w:val="2e"/>
    <w:rsid w:val="000F2DB2"/>
    <w:pPr>
      <w:shd w:val="clear" w:color="auto" w:fill="FFFFFF"/>
      <w:spacing w:before="300" w:after="120" w:line="408" w:lineRule="exact"/>
      <w:ind w:hanging="420"/>
    </w:pPr>
    <w:rPr>
      <w:sz w:val="35"/>
      <w:szCs w:val="35"/>
    </w:rPr>
  </w:style>
  <w:style w:type="character" w:customStyle="1" w:styleId="affb">
    <w:name w:val="Подпись к таблице_"/>
    <w:link w:val="affc"/>
    <w:locked/>
    <w:rsid w:val="000F2DB2"/>
    <w:rPr>
      <w:sz w:val="35"/>
      <w:szCs w:val="35"/>
      <w:shd w:val="clear" w:color="auto" w:fill="FFFFFF"/>
    </w:rPr>
  </w:style>
  <w:style w:type="paragraph" w:customStyle="1" w:styleId="affc">
    <w:name w:val="Подпись к таблице"/>
    <w:basedOn w:val="a"/>
    <w:link w:val="affb"/>
    <w:rsid w:val="000F2DB2"/>
    <w:pPr>
      <w:shd w:val="clear" w:color="auto" w:fill="FFFFFF"/>
      <w:spacing w:after="0" w:line="240" w:lineRule="atLeast"/>
    </w:pPr>
    <w:rPr>
      <w:sz w:val="35"/>
      <w:szCs w:val="35"/>
    </w:rPr>
  </w:style>
  <w:style w:type="character" w:customStyle="1" w:styleId="39">
    <w:name w:val="Оглавление (3)_"/>
    <w:link w:val="3a"/>
    <w:locked/>
    <w:rsid w:val="000F2DB2"/>
    <w:rPr>
      <w:rFonts w:ascii="Arial" w:hAnsi="Arial" w:cs="Arial"/>
      <w:sz w:val="31"/>
      <w:szCs w:val="31"/>
      <w:shd w:val="clear" w:color="auto" w:fill="FFFFFF"/>
    </w:rPr>
  </w:style>
  <w:style w:type="paragraph" w:customStyle="1" w:styleId="3a">
    <w:name w:val="Оглавление (3)"/>
    <w:basedOn w:val="a"/>
    <w:link w:val="39"/>
    <w:rsid w:val="000F2DB2"/>
    <w:pPr>
      <w:shd w:val="clear" w:color="auto" w:fill="FFFFFF"/>
      <w:spacing w:before="300" w:after="0" w:line="490" w:lineRule="exact"/>
    </w:pPr>
    <w:rPr>
      <w:rFonts w:ascii="Arial" w:hAnsi="Arial" w:cs="Arial"/>
      <w:sz w:val="31"/>
      <w:szCs w:val="31"/>
    </w:rPr>
  </w:style>
  <w:style w:type="character" w:customStyle="1" w:styleId="73">
    <w:name w:val="Основной текст (7)_"/>
    <w:link w:val="74"/>
    <w:locked/>
    <w:rsid w:val="000F2DB2"/>
    <w:rPr>
      <w:b/>
      <w:bCs/>
      <w:noProof/>
      <w:shd w:val="clear" w:color="auto" w:fill="FFFFFF"/>
    </w:rPr>
  </w:style>
  <w:style w:type="paragraph" w:customStyle="1" w:styleId="74">
    <w:name w:val="Основной текст (7)"/>
    <w:basedOn w:val="a"/>
    <w:link w:val="73"/>
    <w:rsid w:val="000F2DB2"/>
    <w:pPr>
      <w:shd w:val="clear" w:color="auto" w:fill="FFFFFF"/>
      <w:spacing w:after="0" w:line="240" w:lineRule="atLeast"/>
    </w:pPr>
    <w:rPr>
      <w:b/>
      <w:bCs/>
      <w:noProof/>
    </w:rPr>
  </w:style>
  <w:style w:type="character" w:customStyle="1" w:styleId="63">
    <w:name w:val="Основной текст (6)_"/>
    <w:link w:val="64"/>
    <w:locked/>
    <w:rsid w:val="000F2DB2"/>
    <w:rPr>
      <w:b/>
      <w:bCs/>
      <w:shd w:val="clear" w:color="auto" w:fill="FFFFFF"/>
    </w:rPr>
  </w:style>
  <w:style w:type="paragraph" w:customStyle="1" w:styleId="64">
    <w:name w:val="Основной текст (6)"/>
    <w:basedOn w:val="a"/>
    <w:link w:val="63"/>
    <w:rsid w:val="000F2DB2"/>
    <w:pPr>
      <w:shd w:val="clear" w:color="auto" w:fill="FFFFFF"/>
      <w:spacing w:after="0" w:line="240" w:lineRule="atLeast"/>
    </w:pPr>
    <w:rPr>
      <w:b/>
      <w:bCs/>
    </w:rPr>
  </w:style>
  <w:style w:type="character" w:customStyle="1" w:styleId="affd">
    <w:name w:val="Основной текст + Полужирный"/>
    <w:rsid w:val="000F2DB2"/>
    <w:rPr>
      <w:rFonts w:ascii="Times New Roman" w:hAnsi="Times New Roman" w:cs="Times New Roman" w:hint="default"/>
      <w:b/>
      <w:bCs/>
      <w:spacing w:val="0"/>
      <w:sz w:val="17"/>
      <w:szCs w:val="17"/>
    </w:rPr>
  </w:style>
  <w:style w:type="character" w:customStyle="1" w:styleId="58">
    <w:name w:val="Основной текст (5) + 8"/>
    <w:aliases w:val="5 pt8,Не курсив"/>
    <w:rsid w:val="000F2DB2"/>
    <w:rPr>
      <w:rFonts w:ascii="Times New Roman" w:hAnsi="Times New Roman" w:cs="Times New Roman" w:hint="default"/>
      <w:i/>
      <w:iCs/>
      <w:spacing w:val="0"/>
      <w:sz w:val="17"/>
      <w:szCs w:val="17"/>
    </w:rPr>
  </w:style>
  <w:style w:type="character" w:customStyle="1" w:styleId="113">
    <w:name w:val="Основной текст + Полужирный11"/>
    <w:rsid w:val="000F2DB2"/>
    <w:rPr>
      <w:rFonts w:ascii="Times New Roman" w:hAnsi="Times New Roman" w:cs="Times New Roman" w:hint="default"/>
      <w:b/>
      <w:bCs/>
      <w:spacing w:val="0"/>
      <w:sz w:val="17"/>
      <w:szCs w:val="17"/>
    </w:rPr>
  </w:style>
  <w:style w:type="character" w:customStyle="1" w:styleId="9pt11">
    <w:name w:val="Основной текст + 9 pt11"/>
    <w:aliases w:val="Курсив18"/>
    <w:rsid w:val="000F2DB2"/>
    <w:rPr>
      <w:rFonts w:ascii="Times New Roman" w:hAnsi="Times New Roman" w:cs="Times New Roman" w:hint="default"/>
      <w:i/>
      <w:iCs/>
      <w:spacing w:val="0"/>
      <w:sz w:val="18"/>
      <w:szCs w:val="18"/>
    </w:rPr>
  </w:style>
  <w:style w:type="character" w:customStyle="1" w:styleId="38pt">
    <w:name w:val="Основной текст (3) + 8 pt"/>
    <w:aliases w:val="Не полужирный,Основной текст (43) + 11 pt"/>
    <w:rsid w:val="000F2DB2"/>
    <w:rPr>
      <w:rFonts w:ascii="Times New Roman" w:hAnsi="Times New Roman" w:cs="Times New Roman" w:hint="default"/>
      <w:b/>
      <w:bCs/>
      <w:spacing w:val="0"/>
      <w:sz w:val="16"/>
      <w:szCs w:val="16"/>
      <w:shd w:val="clear" w:color="auto" w:fill="FFFFFF"/>
    </w:rPr>
  </w:style>
  <w:style w:type="character" w:customStyle="1" w:styleId="432">
    <w:name w:val="Заголовок №4 (3) + Не полужирный"/>
    <w:rsid w:val="000F2DB2"/>
    <w:rPr>
      <w:b/>
      <w:bCs/>
      <w:spacing w:val="0"/>
      <w:sz w:val="17"/>
      <w:szCs w:val="17"/>
      <w:shd w:val="clear" w:color="auto" w:fill="FFFFFF"/>
    </w:rPr>
  </w:style>
  <w:style w:type="character" w:customStyle="1" w:styleId="100">
    <w:name w:val="Основной текст + Полужирный10"/>
    <w:rsid w:val="000F2DB2"/>
    <w:rPr>
      <w:rFonts w:ascii="Times New Roman" w:hAnsi="Times New Roman" w:cs="Times New Roman" w:hint="default"/>
      <w:b/>
      <w:bCs/>
      <w:spacing w:val="0"/>
      <w:sz w:val="17"/>
      <w:szCs w:val="17"/>
    </w:rPr>
  </w:style>
  <w:style w:type="character" w:customStyle="1" w:styleId="9pt10">
    <w:name w:val="Основной текст + 9 pt10"/>
    <w:aliases w:val="Курсив17"/>
    <w:rsid w:val="000F2DB2"/>
    <w:rPr>
      <w:rFonts w:ascii="Times New Roman" w:hAnsi="Times New Roman" w:cs="Times New Roman" w:hint="default"/>
      <w:i/>
      <w:iCs/>
      <w:spacing w:val="0"/>
      <w:sz w:val="18"/>
      <w:szCs w:val="18"/>
    </w:rPr>
  </w:style>
  <w:style w:type="character" w:customStyle="1" w:styleId="584">
    <w:name w:val="Основной текст (5) + 84"/>
    <w:aliases w:val="5 pt7,Не курсив4,Основной текст + 9,Интервал 0 pt3,Основной текст + 8"/>
    <w:rsid w:val="000F2DB2"/>
    <w:rPr>
      <w:rFonts w:ascii="Times New Roman" w:hAnsi="Times New Roman" w:cs="Times New Roman" w:hint="default"/>
      <w:i/>
      <w:iCs/>
      <w:spacing w:val="0"/>
      <w:sz w:val="17"/>
      <w:szCs w:val="17"/>
      <w:shd w:val="clear" w:color="auto" w:fill="FFFFFF"/>
    </w:rPr>
  </w:style>
  <w:style w:type="character" w:customStyle="1" w:styleId="583">
    <w:name w:val="Основной текст (5) + 83"/>
    <w:aliases w:val="5 pt6,Полужирный,Не курсив3"/>
    <w:rsid w:val="000F2DB2"/>
    <w:rPr>
      <w:rFonts w:ascii="Times New Roman" w:hAnsi="Times New Roman" w:cs="Times New Roman" w:hint="default"/>
      <w:b/>
      <w:bCs/>
      <w:i/>
      <w:iCs/>
      <w:spacing w:val="0"/>
      <w:sz w:val="17"/>
      <w:szCs w:val="17"/>
      <w:shd w:val="clear" w:color="auto" w:fill="FFFFFF"/>
    </w:rPr>
  </w:style>
  <w:style w:type="character" w:customStyle="1" w:styleId="93">
    <w:name w:val="Основной текст + Полужирный9"/>
    <w:rsid w:val="000F2DB2"/>
    <w:rPr>
      <w:rFonts w:ascii="Times New Roman" w:hAnsi="Times New Roman" w:cs="Times New Roman" w:hint="default"/>
      <w:b/>
      <w:bCs/>
      <w:spacing w:val="0"/>
      <w:sz w:val="17"/>
      <w:szCs w:val="17"/>
    </w:rPr>
  </w:style>
  <w:style w:type="character" w:customStyle="1" w:styleId="9pt9">
    <w:name w:val="Основной текст + 9 pt9"/>
    <w:aliases w:val="Курсив16"/>
    <w:rsid w:val="000F2DB2"/>
    <w:rPr>
      <w:rFonts w:ascii="Times New Roman" w:hAnsi="Times New Roman" w:cs="Times New Roman" w:hint="default"/>
      <w:i/>
      <w:iCs/>
      <w:spacing w:val="0"/>
      <w:sz w:val="18"/>
      <w:szCs w:val="18"/>
    </w:rPr>
  </w:style>
  <w:style w:type="character" w:customStyle="1" w:styleId="3b">
    <w:name w:val="Основной текст (3) + Не полужирный"/>
    <w:rsid w:val="000F2DB2"/>
    <w:rPr>
      <w:rFonts w:ascii="Times New Roman" w:hAnsi="Times New Roman" w:cs="Times New Roman" w:hint="default"/>
      <w:b/>
      <w:bCs/>
      <w:spacing w:val="0"/>
      <w:sz w:val="17"/>
      <w:szCs w:val="17"/>
      <w:shd w:val="clear" w:color="auto" w:fill="FFFFFF"/>
    </w:rPr>
  </w:style>
  <w:style w:type="character" w:customStyle="1" w:styleId="39pt">
    <w:name w:val="Основной текст (3) + 9 pt"/>
    <w:aliases w:val="Не полужирный7,Курсив15"/>
    <w:rsid w:val="000F2DB2"/>
    <w:rPr>
      <w:rFonts w:ascii="Times New Roman" w:hAnsi="Times New Roman" w:cs="Times New Roman" w:hint="default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582">
    <w:name w:val="Основной текст (5) + 82"/>
    <w:aliases w:val="5 pt5,Не курсив2"/>
    <w:rsid w:val="000F2DB2"/>
    <w:rPr>
      <w:rFonts w:ascii="Times New Roman" w:hAnsi="Times New Roman" w:cs="Times New Roman" w:hint="default"/>
      <w:i/>
      <w:iCs/>
      <w:spacing w:val="0"/>
      <w:sz w:val="17"/>
      <w:szCs w:val="17"/>
      <w:shd w:val="clear" w:color="auto" w:fill="FFFFFF"/>
    </w:rPr>
  </w:style>
  <w:style w:type="character" w:customStyle="1" w:styleId="MicrosoftSansSerif1">
    <w:name w:val="Основной текст + Microsoft Sans Serif1"/>
    <w:aliases w:val="Полужирный3"/>
    <w:rsid w:val="000F2DB2"/>
    <w:rPr>
      <w:rFonts w:ascii="Microsoft Sans Serif" w:hAnsi="Microsoft Sans Serif" w:cs="Microsoft Sans Serif" w:hint="default"/>
      <w:b/>
      <w:bCs/>
      <w:spacing w:val="0"/>
      <w:sz w:val="17"/>
      <w:szCs w:val="17"/>
    </w:rPr>
  </w:style>
  <w:style w:type="character" w:customStyle="1" w:styleId="7pt">
    <w:name w:val="Основной текст + 7 pt"/>
    <w:aliases w:val="Полужирный2"/>
    <w:rsid w:val="000F2DB2"/>
    <w:rPr>
      <w:rFonts w:ascii="Times New Roman" w:hAnsi="Times New Roman" w:cs="Times New Roman" w:hint="default"/>
      <w:b/>
      <w:bCs/>
      <w:spacing w:val="0"/>
      <w:sz w:val="14"/>
      <w:szCs w:val="14"/>
    </w:rPr>
  </w:style>
  <w:style w:type="character" w:customStyle="1" w:styleId="9pt8">
    <w:name w:val="Основной текст + 9 pt8"/>
    <w:aliases w:val="Курсив14"/>
    <w:rsid w:val="000F2DB2"/>
    <w:rPr>
      <w:rFonts w:ascii="Times New Roman" w:hAnsi="Times New Roman" w:cs="Times New Roman" w:hint="default"/>
      <w:i/>
      <w:iCs/>
      <w:spacing w:val="0"/>
      <w:sz w:val="18"/>
      <w:szCs w:val="18"/>
    </w:rPr>
  </w:style>
  <w:style w:type="character" w:customStyle="1" w:styleId="83">
    <w:name w:val="Основной текст + Полужирный8"/>
    <w:rsid w:val="000F2DB2"/>
    <w:rPr>
      <w:rFonts w:ascii="Times New Roman" w:hAnsi="Times New Roman" w:cs="Times New Roman" w:hint="default"/>
      <w:b/>
      <w:bCs/>
      <w:spacing w:val="0"/>
      <w:sz w:val="17"/>
      <w:szCs w:val="17"/>
    </w:rPr>
  </w:style>
  <w:style w:type="character" w:customStyle="1" w:styleId="75">
    <w:name w:val="Основной текст + Полужирный7"/>
    <w:rsid w:val="000F2DB2"/>
    <w:rPr>
      <w:rFonts w:ascii="Times New Roman" w:hAnsi="Times New Roman" w:cs="Times New Roman" w:hint="default"/>
      <w:b/>
      <w:bCs/>
      <w:spacing w:val="0"/>
      <w:sz w:val="17"/>
      <w:szCs w:val="17"/>
    </w:rPr>
  </w:style>
  <w:style w:type="character" w:customStyle="1" w:styleId="9pt7">
    <w:name w:val="Основной текст + 9 pt7"/>
    <w:aliases w:val="Курсив13"/>
    <w:rsid w:val="000F2DB2"/>
    <w:rPr>
      <w:rFonts w:ascii="Times New Roman" w:hAnsi="Times New Roman" w:cs="Times New Roman" w:hint="default"/>
      <w:i/>
      <w:iCs/>
      <w:spacing w:val="0"/>
      <w:sz w:val="18"/>
      <w:szCs w:val="18"/>
    </w:rPr>
  </w:style>
  <w:style w:type="character" w:customStyle="1" w:styleId="88">
    <w:name w:val="Основной текст (8) + 8"/>
    <w:aliases w:val="5 pt4,Полужирный1"/>
    <w:rsid w:val="000F2DB2"/>
    <w:rPr>
      <w:rFonts w:ascii="Times New Roman" w:hAnsi="Times New Roman" w:cs="Times New Roman" w:hint="default"/>
      <w:b/>
      <w:bCs/>
      <w:spacing w:val="0"/>
      <w:sz w:val="17"/>
      <w:szCs w:val="17"/>
    </w:rPr>
  </w:style>
  <w:style w:type="character" w:customStyle="1" w:styleId="84">
    <w:name w:val="Основной текст (8) + Курсив"/>
    <w:rsid w:val="000F2DB2"/>
    <w:rPr>
      <w:rFonts w:ascii="Times New Roman" w:hAnsi="Times New Roman" w:cs="Times New Roman" w:hint="default"/>
      <w:i/>
      <w:iCs/>
      <w:spacing w:val="0"/>
      <w:sz w:val="16"/>
      <w:szCs w:val="16"/>
    </w:rPr>
  </w:style>
  <w:style w:type="character" w:customStyle="1" w:styleId="9pt6">
    <w:name w:val="Основной текст + 9 pt6"/>
    <w:aliases w:val="Курсив12"/>
    <w:rsid w:val="000F2DB2"/>
    <w:rPr>
      <w:rFonts w:ascii="Times New Roman" w:hAnsi="Times New Roman" w:cs="Times New Roman" w:hint="default"/>
      <w:i/>
      <w:iCs/>
      <w:spacing w:val="0"/>
      <w:sz w:val="18"/>
      <w:szCs w:val="18"/>
    </w:rPr>
  </w:style>
  <w:style w:type="character" w:customStyle="1" w:styleId="65">
    <w:name w:val="Основной текст + Полужирный6"/>
    <w:aliases w:val="Курсив,Основной текст + Tahoma,7 pt"/>
    <w:rsid w:val="000F2DB2"/>
    <w:rPr>
      <w:rFonts w:ascii="Times New Roman" w:hAnsi="Times New Roman" w:cs="Times New Roman" w:hint="default"/>
      <w:b/>
      <w:bCs/>
      <w:spacing w:val="0"/>
      <w:sz w:val="17"/>
      <w:szCs w:val="17"/>
    </w:rPr>
  </w:style>
  <w:style w:type="character" w:customStyle="1" w:styleId="8pt">
    <w:name w:val="Основной текст + 8 pt"/>
    <w:aliases w:val="Курсив11"/>
    <w:rsid w:val="000F2DB2"/>
    <w:rPr>
      <w:rFonts w:ascii="Times New Roman" w:hAnsi="Times New Roman" w:cs="Times New Roman" w:hint="default"/>
      <w:i/>
      <w:iCs/>
      <w:spacing w:val="0"/>
      <w:sz w:val="16"/>
      <w:szCs w:val="16"/>
    </w:rPr>
  </w:style>
  <w:style w:type="character" w:customStyle="1" w:styleId="9pt5">
    <w:name w:val="Основной текст + 9 pt5"/>
    <w:aliases w:val="Курсив10"/>
    <w:rsid w:val="000F2DB2"/>
    <w:rPr>
      <w:rFonts w:ascii="Times New Roman" w:hAnsi="Times New Roman" w:cs="Times New Roman" w:hint="default"/>
      <w:i/>
      <w:iCs/>
      <w:spacing w:val="0"/>
      <w:sz w:val="18"/>
      <w:szCs w:val="18"/>
    </w:rPr>
  </w:style>
  <w:style w:type="character" w:customStyle="1" w:styleId="53">
    <w:name w:val="Основной текст + Полужирный5"/>
    <w:rsid w:val="000F2DB2"/>
    <w:rPr>
      <w:rFonts w:ascii="Times New Roman" w:hAnsi="Times New Roman" w:cs="Times New Roman" w:hint="default"/>
      <w:b/>
      <w:bCs/>
      <w:spacing w:val="0"/>
      <w:sz w:val="17"/>
      <w:szCs w:val="17"/>
    </w:rPr>
  </w:style>
  <w:style w:type="character" w:customStyle="1" w:styleId="330">
    <w:name w:val="Основной текст (3) + Не полужирный3"/>
    <w:rsid w:val="000F2DB2"/>
    <w:rPr>
      <w:rFonts w:ascii="Times New Roman" w:hAnsi="Times New Roman" w:cs="Times New Roman" w:hint="default"/>
      <w:b/>
      <w:bCs/>
      <w:spacing w:val="0"/>
      <w:sz w:val="17"/>
      <w:szCs w:val="17"/>
      <w:shd w:val="clear" w:color="auto" w:fill="FFFFFF"/>
    </w:rPr>
  </w:style>
  <w:style w:type="character" w:customStyle="1" w:styleId="39pt3">
    <w:name w:val="Основной текст (3) + 9 pt3"/>
    <w:aliases w:val="Не полужирный6,Курсив9"/>
    <w:rsid w:val="000F2DB2"/>
    <w:rPr>
      <w:rFonts w:ascii="Times New Roman" w:hAnsi="Times New Roman" w:cs="Times New Roman" w:hint="default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38pt1">
    <w:name w:val="Основной текст (3) + 8 pt1"/>
    <w:aliases w:val="Не полужирный5"/>
    <w:rsid w:val="000F2DB2"/>
    <w:rPr>
      <w:rFonts w:ascii="Times New Roman" w:hAnsi="Times New Roman" w:cs="Times New Roman" w:hint="default"/>
      <w:b/>
      <w:bCs/>
      <w:spacing w:val="0"/>
      <w:sz w:val="16"/>
      <w:szCs w:val="16"/>
      <w:shd w:val="clear" w:color="auto" w:fill="FFFFFF"/>
    </w:rPr>
  </w:style>
  <w:style w:type="character" w:customStyle="1" w:styleId="360">
    <w:name w:val="Основной текст (3) + 6"/>
    <w:aliases w:val="5 pt3,Не полужирный4,Курсив8,Малые прописные,Интервал 1 pt"/>
    <w:rsid w:val="000F2DB2"/>
    <w:rPr>
      <w:rFonts w:ascii="Times New Roman" w:hAnsi="Times New Roman" w:cs="Times New Roman" w:hint="default"/>
      <w:b/>
      <w:bCs/>
      <w:i/>
      <w:iCs/>
      <w:smallCaps/>
      <w:spacing w:val="20"/>
      <w:sz w:val="13"/>
      <w:szCs w:val="13"/>
      <w:shd w:val="clear" w:color="auto" w:fill="FFFFFF"/>
    </w:rPr>
  </w:style>
  <w:style w:type="character" w:customStyle="1" w:styleId="48">
    <w:name w:val="Основной текст + Полужирный4"/>
    <w:rsid w:val="000F2DB2"/>
    <w:rPr>
      <w:rFonts w:ascii="Times New Roman" w:hAnsi="Times New Roman" w:cs="Times New Roman" w:hint="default"/>
      <w:b/>
      <w:bCs/>
      <w:spacing w:val="0"/>
      <w:sz w:val="17"/>
      <w:szCs w:val="17"/>
    </w:rPr>
  </w:style>
  <w:style w:type="character" w:customStyle="1" w:styleId="9pt4">
    <w:name w:val="Основной текст + 9 pt4"/>
    <w:aliases w:val="Курсив6"/>
    <w:rsid w:val="000F2DB2"/>
    <w:rPr>
      <w:rFonts w:ascii="Times New Roman" w:hAnsi="Times New Roman" w:cs="Times New Roman" w:hint="default"/>
      <w:i/>
      <w:iCs/>
      <w:spacing w:val="0"/>
      <w:sz w:val="18"/>
      <w:szCs w:val="18"/>
    </w:rPr>
  </w:style>
  <w:style w:type="character" w:customStyle="1" w:styleId="581">
    <w:name w:val="Основной текст (5) + 81"/>
    <w:aliases w:val="5 pt1,Не курсив1"/>
    <w:rsid w:val="000F2DB2"/>
    <w:rPr>
      <w:rFonts w:ascii="Times New Roman" w:hAnsi="Times New Roman" w:cs="Times New Roman" w:hint="default"/>
      <w:i/>
      <w:iCs/>
      <w:spacing w:val="0"/>
      <w:sz w:val="17"/>
      <w:szCs w:val="17"/>
    </w:rPr>
  </w:style>
  <w:style w:type="character" w:customStyle="1" w:styleId="39pt2">
    <w:name w:val="Основной текст (3) + 9 pt2"/>
    <w:aliases w:val="Не полужирный2,Курсив5"/>
    <w:rsid w:val="000F2DB2"/>
    <w:rPr>
      <w:rFonts w:ascii="Times New Roman" w:hAnsi="Times New Roman" w:cs="Times New Roman" w:hint="default"/>
      <w:b/>
      <w:bCs/>
      <w:i/>
      <w:iCs/>
      <w:spacing w:val="0"/>
      <w:sz w:val="18"/>
      <w:szCs w:val="18"/>
    </w:rPr>
  </w:style>
  <w:style w:type="character" w:customStyle="1" w:styleId="3c">
    <w:name w:val="Основной текст + Полужирный3"/>
    <w:rsid w:val="000F2DB2"/>
    <w:rPr>
      <w:rFonts w:ascii="Times New Roman" w:hAnsi="Times New Roman" w:cs="Times New Roman" w:hint="default"/>
      <w:b/>
      <w:bCs/>
      <w:spacing w:val="0"/>
      <w:sz w:val="17"/>
      <w:szCs w:val="17"/>
    </w:rPr>
  </w:style>
  <w:style w:type="character" w:customStyle="1" w:styleId="9pt3">
    <w:name w:val="Основной текст + 9 pt3"/>
    <w:aliases w:val="Курсив4"/>
    <w:rsid w:val="000F2DB2"/>
    <w:rPr>
      <w:rFonts w:ascii="Times New Roman" w:hAnsi="Times New Roman" w:cs="Times New Roman" w:hint="default"/>
      <w:i/>
      <w:iCs/>
      <w:spacing w:val="0"/>
      <w:sz w:val="18"/>
      <w:szCs w:val="18"/>
    </w:rPr>
  </w:style>
  <w:style w:type="character" w:customStyle="1" w:styleId="320">
    <w:name w:val="Основной текст (3) + Не полужирный2"/>
    <w:rsid w:val="000F2DB2"/>
    <w:rPr>
      <w:rFonts w:ascii="Times New Roman" w:hAnsi="Times New Roman" w:cs="Times New Roman" w:hint="default"/>
      <w:b/>
      <w:bCs/>
      <w:spacing w:val="0"/>
      <w:sz w:val="17"/>
      <w:szCs w:val="17"/>
    </w:rPr>
  </w:style>
  <w:style w:type="character" w:customStyle="1" w:styleId="7pt1">
    <w:name w:val="Основной текст + 7 pt1"/>
    <w:rsid w:val="000F2DB2"/>
    <w:rPr>
      <w:rFonts w:ascii="Times New Roman" w:hAnsi="Times New Roman" w:cs="Times New Roman" w:hint="default"/>
      <w:spacing w:val="0"/>
      <w:sz w:val="14"/>
      <w:szCs w:val="14"/>
    </w:rPr>
  </w:style>
  <w:style w:type="character" w:customStyle="1" w:styleId="310">
    <w:name w:val="Основной текст (3) + Не полужирный1"/>
    <w:rsid w:val="000F2DB2"/>
    <w:rPr>
      <w:rFonts w:ascii="Times New Roman" w:hAnsi="Times New Roman" w:cs="Times New Roman" w:hint="default"/>
      <w:b/>
      <w:bCs/>
      <w:spacing w:val="0"/>
      <w:sz w:val="17"/>
      <w:szCs w:val="17"/>
    </w:rPr>
  </w:style>
  <w:style w:type="character" w:customStyle="1" w:styleId="9pt2">
    <w:name w:val="Основной текст + 9 pt2"/>
    <w:aliases w:val="Курсив3"/>
    <w:rsid w:val="000F2DB2"/>
    <w:rPr>
      <w:rFonts w:ascii="Times New Roman" w:hAnsi="Times New Roman" w:cs="Times New Roman" w:hint="default"/>
      <w:i/>
      <w:iCs/>
      <w:spacing w:val="0"/>
      <w:sz w:val="18"/>
      <w:szCs w:val="18"/>
    </w:rPr>
  </w:style>
  <w:style w:type="character" w:customStyle="1" w:styleId="2f0">
    <w:name w:val="Основной текст + Полужирный2"/>
    <w:rsid w:val="000F2DB2"/>
    <w:rPr>
      <w:rFonts w:ascii="Times New Roman" w:hAnsi="Times New Roman" w:cs="Times New Roman" w:hint="default"/>
      <w:b/>
      <w:bCs/>
      <w:spacing w:val="0"/>
      <w:sz w:val="17"/>
      <w:szCs w:val="17"/>
    </w:rPr>
  </w:style>
  <w:style w:type="character" w:customStyle="1" w:styleId="39pt1">
    <w:name w:val="Основной текст (3) + 9 pt1"/>
    <w:aliases w:val="Не полужирный1,Курсив2"/>
    <w:rsid w:val="000F2DB2"/>
    <w:rPr>
      <w:rFonts w:ascii="Times New Roman" w:hAnsi="Times New Roman" w:cs="Times New Roman" w:hint="default"/>
      <w:b/>
      <w:bCs/>
      <w:i/>
      <w:iCs/>
      <w:spacing w:val="0"/>
      <w:sz w:val="18"/>
      <w:szCs w:val="18"/>
    </w:rPr>
  </w:style>
  <w:style w:type="character" w:customStyle="1" w:styleId="MicrosoftSansSerif">
    <w:name w:val="Основной текст + Microsoft Sans Serif"/>
    <w:aliases w:val="6,5 pt,Курсив20,Интервал 0 pt,Основной текст (4) + Tahoma,9,Оглавление (2) + Arial,15"/>
    <w:rsid w:val="000F2DB2"/>
    <w:rPr>
      <w:rFonts w:ascii="Microsoft Sans Serif" w:hAnsi="Microsoft Sans Serif" w:cs="Microsoft Sans Serif" w:hint="default"/>
      <w:i/>
      <w:iCs/>
      <w:spacing w:val="10"/>
      <w:w w:val="100"/>
      <w:sz w:val="13"/>
      <w:szCs w:val="13"/>
    </w:rPr>
  </w:style>
  <w:style w:type="character" w:customStyle="1" w:styleId="affe">
    <w:name w:val="Основной текст + Курсив"/>
    <w:rsid w:val="000F2DB2"/>
    <w:rPr>
      <w:rFonts w:ascii="Times New Roman" w:hAnsi="Times New Roman" w:cs="Times New Roman" w:hint="default"/>
      <w:i/>
      <w:iCs/>
      <w:spacing w:val="0"/>
      <w:sz w:val="18"/>
      <w:szCs w:val="18"/>
    </w:rPr>
  </w:style>
  <w:style w:type="character" w:customStyle="1" w:styleId="afff">
    <w:name w:val="Оглавление"/>
    <w:rsid w:val="000F2DB2"/>
    <w:rPr>
      <w:rFonts w:ascii="Arial" w:hAnsi="Arial" w:cs="Arial" w:hint="default"/>
      <w:sz w:val="31"/>
      <w:szCs w:val="31"/>
      <w:u w:val="single"/>
      <w:shd w:val="clear" w:color="auto" w:fill="FFFFFF"/>
    </w:rPr>
  </w:style>
  <w:style w:type="character" w:customStyle="1" w:styleId="afff0">
    <w:name w:val="Подпись к таблице + Полужирный"/>
    <w:rsid w:val="000F2DB2"/>
    <w:rPr>
      <w:b/>
      <w:bCs/>
      <w:sz w:val="18"/>
      <w:szCs w:val="18"/>
      <w:shd w:val="clear" w:color="auto" w:fill="FFFFFF"/>
      <w:lang w:bidi="ar-SA"/>
    </w:rPr>
  </w:style>
  <w:style w:type="character" w:customStyle="1" w:styleId="3d">
    <w:name w:val="Основной текст + Курсив3"/>
    <w:rsid w:val="000F2DB2"/>
    <w:rPr>
      <w:rFonts w:ascii="Times New Roman" w:hAnsi="Times New Roman" w:cs="Times New Roman" w:hint="default"/>
      <w:i/>
      <w:iCs/>
      <w:spacing w:val="0"/>
      <w:sz w:val="21"/>
      <w:szCs w:val="21"/>
    </w:rPr>
  </w:style>
  <w:style w:type="character" w:customStyle="1" w:styleId="61pt">
    <w:name w:val="Основной текст (6) + Интервал 1 pt"/>
    <w:rsid w:val="000F2DB2"/>
    <w:rPr>
      <w:b/>
      <w:bCs/>
      <w:i/>
      <w:iCs/>
      <w:spacing w:val="30"/>
      <w:sz w:val="23"/>
      <w:szCs w:val="23"/>
      <w:shd w:val="clear" w:color="auto" w:fill="FFFFFF"/>
      <w:lang w:bidi="ar-SA"/>
    </w:rPr>
  </w:style>
  <w:style w:type="table" w:customStyle="1" w:styleId="3e">
    <w:name w:val="Сетка таблицы3"/>
    <w:basedOn w:val="a1"/>
    <w:next w:val="a8"/>
    <w:rsid w:val="000F2D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1"/>
    <w:next w:val="a8"/>
    <w:uiPriority w:val="59"/>
    <w:rsid w:val="000F2DB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4">
    <w:name w:val="Просмотренная гиперссылка1"/>
    <w:basedOn w:val="a0"/>
    <w:uiPriority w:val="99"/>
    <w:semiHidden/>
    <w:unhideWhenUsed/>
    <w:rsid w:val="000F2DB2"/>
    <w:rPr>
      <w:color w:val="954F72"/>
      <w:u w:val="single"/>
    </w:rPr>
  </w:style>
  <w:style w:type="paragraph" w:styleId="afff1">
    <w:name w:val="caption"/>
    <w:basedOn w:val="a"/>
    <w:next w:val="a"/>
    <w:uiPriority w:val="35"/>
    <w:semiHidden/>
    <w:unhideWhenUsed/>
    <w:qFormat/>
    <w:rsid w:val="000F2DB2"/>
    <w:pPr>
      <w:spacing w:after="0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styleId="3f">
    <w:name w:val="Body Text Indent 3"/>
    <w:basedOn w:val="a"/>
    <w:link w:val="3f0"/>
    <w:uiPriority w:val="99"/>
    <w:semiHidden/>
    <w:unhideWhenUsed/>
    <w:rsid w:val="000F2DB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f0">
    <w:name w:val="Основной текст с отступом 3 Знак"/>
    <w:basedOn w:val="a0"/>
    <w:link w:val="3f"/>
    <w:uiPriority w:val="99"/>
    <w:semiHidden/>
    <w:rsid w:val="000F2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f1">
    <w:name w:val="Quote"/>
    <w:basedOn w:val="a"/>
    <w:next w:val="a"/>
    <w:link w:val="2f2"/>
    <w:uiPriority w:val="29"/>
    <w:qFormat/>
    <w:rsid w:val="000F2DB2"/>
    <w:pPr>
      <w:spacing w:after="0" w:line="240" w:lineRule="auto"/>
    </w:pPr>
    <w:rPr>
      <w:rFonts w:ascii="Times New Roman" w:eastAsia="Times New Roman" w:hAnsi="Times New Roman" w:cs="Times New Roman"/>
      <w:color w:val="5A5A5A"/>
      <w:sz w:val="24"/>
      <w:szCs w:val="24"/>
      <w:lang w:eastAsia="ru-RU"/>
    </w:rPr>
  </w:style>
  <w:style w:type="character" w:customStyle="1" w:styleId="2f2">
    <w:name w:val="Цитата 2 Знак"/>
    <w:basedOn w:val="a0"/>
    <w:link w:val="2f1"/>
    <w:uiPriority w:val="29"/>
    <w:rsid w:val="000F2DB2"/>
    <w:rPr>
      <w:rFonts w:ascii="Times New Roman" w:eastAsia="Times New Roman" w:hAnsi="Times New Roman" w:cs="Times New Roman"/>
      <w:color w:val="5A5A5A"/>
      <w:sz w:val="24"/>
      <w:szCs w:val="24"/>
      <w:lang w:eastAsia="ru-RU"/>
    </w:rPr>
  </w:style>
  <w:style w:type="paragraph" w:styleId="afff2">
    <w:name w:val="Intense Quote"/>
    <w:basedOn w:val="a"/>
    <w:next w:val="a"/>
    <w:link w:val="afff3"/>
    <w:uiPriority w:val="30"/>
    <w:qFormat/>
    <w:rsid w:val="000F2DB2"/>
    <w:pPr>
      <w:spacing w:before="320" w:after="480" w:line="240" w:lineRule="auto"/>
      <w:ind w:left="720" w:right="720"/>
      <w:jc w:val="center"/>
    </w:pPr>
    <w:rPr>
      <w:rFonts w:ascii="Cambria" w:eastAsia="Times New Roman" w:hAnsi="Cambria" w:cs="Times New Roman"/>
      <w:i/>
      <w:iCs/>
      <w:sz w:val="20"/>
      <w:szCs w:val="20"/>
      <w:lang w:eastAsia="ru-RU"/>
    </w:rPr>
  </w:style>
  <w:style w:type="character" w:customStyle="1" w:styleId="afff3">
    <w:name w:val="Выделенная цитата Знак"/>
    <w:basedOn w:val="a0"/>
    <w:link w:val="afff2"/>
    <w:uiPriority w:val="30"/>
    <w:rsid w:val="000F2DB2"/>
    <w:rPr>
      <w:rFonts w:ascii="Cambria" w:eastAsia="Times New Roman" w:hAnsi="Cambria" w:cs="Times New Roman"/>
      <w:i/>
      <w:iCs/>
      <w:sz w:val="20"/>
      <w:szCs w:val="20"/>
      <w:lang w:eastAsia="ru-RU"/>
    </w:rPr>
  </w:style>
  <w:style w:type="paragraph" w:styleId="afff4">
    <w:name w:val="TOC Heading"/>
    <w:basedOn w:val="1"/>
    <w:next w:val="a"/>
    <w:uiPriority w:val="39"/>
    <w:semiHidden/>
    <w:unhideWhenUsed/>
    <w:qFormat/>
    <w:rsid w:val="000F2DB2"/>
    <w:pPr>
      <w:widowControl/>
      <w:autoSpaceDE/>
      <w:autoSpaceDN/>
      <w:spacing w:before="600" w:line="360" w:lineRule="auto"/>
      <w:ind w:left="0"/>
      <w:outlineLvl w:val="9"/>
    </w:pPr>
    <w:rPr>
      <w:rFonts w:ascii="Cambria" w:hAnsi="Cambria"/>
      <w:i/>
      <w:iCs/>
      <w:sz w:val="32"/>
      <w:szCs w:val="32"/>
      <w:lang w:bidi="ar-SA"/>
    </w:rPr>
  </w:style>
  <w:style w:type="paragraph" w:customStyle="1" w:styleId="afff5">
    <w:name w:val="Знак Знак Знак Знак"/>
    <w:basedOn w:val="a"/>
    <w:rsid w:val="000F2DB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f5">
    <w:name w:val="Текст1"/>
    <w:basedOn w:val="a"/>
    <w:rsid w:val="000F2DB2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 w:eastAsia="ru-RU"/>
    </w:rPr>
  </w:style>
  <w:style w:type="paragraph" w:customStyle="1" w:styleId="c9">
    <w:name w:val="c9"/>
    <w:basedOn w:val="a"/>
    <w:rsid w:val="000F2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3">
    <w:name w:val="c63"/>
    <w:basedOn w:val="a"/>
    <w:rsid w:val="000F2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0F2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0F2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9">
    <w:name w:val="c79"/>
    <w:basedOn w:val="a"/>
    <w:rsid w:val="000F2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6">
    <w:name w:val="Новый"/>
    <w:basedOn w:val="a"/>
    <w:rsid w:val="000F2DB2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f7">
    <w:name w:val="Основной текст_"/>
    <w:link w:val="1f6"/>
    <w:locked/>
    <w:rsid w:val="000F2DB2"/>
    <w:rPr>
      <w:spacing w:val="3"/>
      <w:sz w:val="16"/>
      <w:szCs w:val="16"/>
      <w:shd w:val="clear" w:color="auto" w:fill="FFFFFF"/>
    </w:rPr>
  </w:style>
  <w:style w:type="paragraph" w:customStyle="1" w:styleId="1f6">
    <w:name w:val="Основной текст1"/>
    <w:basedOn w:val="a"/>
    <w:link w:val="afff7"/>
    <w:rsid w:val="000F2DB2"/>
    <w:pPr>
      <w:shd w:val="clear" w:color="auto" w:fill="FFFFFF"/>
      <w:spacing w:after="600" w:line="0" w:lineRule="atLeast"/>
      <w:jc w:val="both"/>
    </w:pPr>
    <w:rPr>
      <w:spacing w:val="3"/>
      <w:sz w:val="16"/>
      <w:szCs w:val="16"/>
    </w:rPr>
  </w:style>
  <w:style w:type="character" w:customStyle="1" w:styleId="afff8">
    <w:name w:val="Колонтитул_"/>
    <w:link w:val="afff9"/>
    <w:locked/>
    <w:rsid w:val="000F2DB2"/>
    <w:rPr>
      <w:shd w:val="clear" w:color="auto" w:fill="FFFFFF"/>
    </w:rPr>
  </w:style>
  <w:style w:type="paragraph" w:customStyle="1" w:styleId="afff9">
    <w:name w:val="Колонтитул"/>
    <w:basedOn w:val="a"/>
    <w:link w:val="afff8"/>
    <w:rsid w:val="000F2DB2"/>
    <w:pPr>
      <w:shd w:val="clear" w:color="auto" w:fill="FFFFFF"/>
      <w:spacing w:after="0" w:line="240" w:lineRule="auto"/>
    </w:pPr>
  </w:style>
  <w:style w:type="character" w:customStyle="1" w:styleId="620">
    <w:name w:val="Заголовок №6 (2)_"/>
    <w:link w:val="621"/>
    <w:locked/>
    <w:rsid w:val="000F2DB2"/>
    <w:rPr>
      <w:spacing w:val="-1"/>
      <w:sz w:val="16"/>
      <w:szCs w:val="16"/>
      <w:shd w:val="clear" w:color="auto" w:fill="FFFFFF"/>
    </w:rPr>
  </w:style>
  <w:style w:type="paragraph" w:customStyle="1" w:styleId="621">
    <w:name w:val="Заголовок №6 (2)"/>
    <w:basedOn w:val="a"/>
    <w:link w:val="620"/>
    <w:rsid w:val="000F2DB2"/>
    <w:pPr>
      <w:shd w:val="clear" w:color="auto" w:fill="FFFFFF"/>
      <w:spacing w:after="0" w:line="187" w:lineRule="exact"/>
      <w:jc w:val="both"/>
      <w:outlineLvl w:val="5"/>
    </w:pPr>
    <w:rPr>
      <w:spacing w:val="-1"/>
      <w:sz w:val="16"/>
      <w:szCs w:val="16"/>
    </w:rPr>
  </w:style>
  <w:style w:type="character" w:customStyle="1" w:styleId="460">
    <w:name w:val="Основной текст (46)_"/>
    <w:link w:val="461"/>
    <w:locked/>
    <w:rsid w:val="000F2DB2"/>
    <w:rPr>
      <w:spacing w:val="3"/>
      <w:shd w:val="clear" w:color="auto" w:fill="FFFFFF"/>
    </w:rPr>
  </w:style>
  <w:style w:type="paragraph" w:customStyle="1" w:styleId="461">
    <w:name w:val="Основной текст (46)"/>
    <w:basedOn w:val="a"/>
    <w:link w:val="460"/>
    <w:rsid w:val="000F2DB2"/>
    <w:pPr>
      <w:shd w:val="clear" w:color="auto" w:fill="FFFFFF"/>
      <w:spacing w:after="0" w:line="0" w:lineRule="atLeast"/>
    </w:pPr>
    <w:rPr>
      <w:spacing w:val="3"/>
    </w:rPr>
  </w:style>
  <w:style w:type="character" w:customStyle="1" w:styleId="54">
    <w:name w:val="Заголовок №5 (4)_"/>
    <w:link w:val="540"/>
    <w:locked/>
    <w:rsid w:val="000F2DB2"/>
    <w:rPr>
      <w:rFonts w:ascii="Tahoma" w:eastAsia="Tahoma" w:hAnsi="Tahoma" w:cs="Tahoma"/>
      <w:spacing w:val="3"/>
      <w:sz w:val="19"/>
      <w:szCs w:val="19"/>
      <w:shd w:val="clear" w:color="auto" w:fill="FFFFFF"/>
    </w:rPr>
  </w:style>
  <w:style w:type="paragraph" w:customStyle="1" w:styleId="540">
    <w:name w:val="Заголовок №5 (4)"/>
    <w:basedOn w:val="a"/>
    <w:link w:val="54"/>
    <w:rsid w:val="000F2DB2"/>
    <w:pPr>
      <w:shd w:val="clear" w:color="auto" w:fill="FFFFFF"/>
      <w:spacing w:before="300" w:after="0" w:line="0" w:lineRule="atLeast"/>
      <w:outlineLvl w:val="4"/>
    </w:pPr>
    <w:rPr>
      <w:rFonts w:ascii="Tahoma" w:eastAsia="Tahoma" w:hAnsi="Tahoma" w:cs="Tahoma"/>
      <w:spacing w:val="3"/>
      <w:sz w:val="19"/>
      <w:szCs w:val="19"/>
    </w:rPr>
  </w:style>
  <w:style w:type="character" w:customStyle="1" w:styleId="afffa">
    <w:name w:val="Сноска_"/>
    <w:link w:val="afffb"/>
    <w:locked/>
    <w:rsid w:val="000F2DB2"/>
    <w:rPr>
      <w:spacing w:val="3"/>
      <w:sz w:val="16"/>
      <w:szCs w:val="16"/>
      <w:shd w:val="clear" w:color="auto" w:fill="FFFFFF"/>
    </w:rPr>
  </w:style>
  <w:style w:type="paragraph" w:customStyle="1" w:styleId="afffb">
    <w:name w:val="Сноска"/>
    <w:basedOn w:val="a"/>
    <w:link w:val="afffa"/>
    <w:rsid w:val="000F2DB2"/>
    <w:pPr>
      <w:shd w:val="clear" w:color="auto" w:fill="FFFFFF"/>
      <w:spacing w:after="0" w:line="211" w:lineRule="exact"/>
      <w:jc w:val="both"/>
    </w:pPr>
    <w:rPr>
      <w:spacing w:val="3"/>
      <w:sz w:val="16"/>
      <w:szCs w:val="16"/>
    </w:rPr>
  </w:style>
  <w:style w:type="character" w:customStyle="1" w:styleId="510">
    <w:name w:val="Основной текст (51)_"/>
    <w:link w:val="511"/>
    <w:locked/>
    <w:rsid w:val="000F2DB2"/>
    <w:rPr>
      <w:spacing w:val="4"/>
      <w:shd w:val="clear" w:color="auto" w:fill="FFFFFF"/>
    </w:rPr>
  </w:style>
  <w:style w:type="paragraph" w:customStyle="1" w:styleId="511">
    <w:name w:val="Основной текст (51)"/>
    <w:basedOn w:val="a"/>
    <w:link w:val="510"/>
    <w:rsid w:val="000F2DB2"/>
    <w:pPr>
      <w:shd w:val="clear" w:color="auto" w:fill="FFFFFF"/>
      <w:spacing w:after="0" w:line="206" w:lineRule="exact"/>
      <w:ind w:firstLine="280"/>
      <w:jc w:val="both"/>
    </w:pPr>
    <w:rPr>
      <w:spacing w:val="4"/>
    </w:rPr>
  </w:style>
  <w:style w:type="character" w:customStyle="1" w:styleId="55">
    <w:name w:val="Заголовок №5 (5)_"/>
    <w:link w:val="550"/>
    <w:locked/>
    <w:rsid w:val="000F2DB2"/>
    <w:rPr>
      <w:rFonts w:ascii="Tahoma" w:eastAsia="Tahoma" w:hAnsi="Tahoma" w:cs="Tahoma"/>
      <w:spacing w:val="1"/>
      <w:shd w:val="clear" w:color="auto" w:fill="FFFFFF"/>
    </w:rPr>
  </w:style>
  <w:style w:type="paragraph" w:customStyle="1" w:styleId="550">
    <w:name w:val="Заголовок №5 (5)"/>
    <w:basedOn w:val="a"/>
    <w:link w:val="55"/>
    <w:rsid w:val="000F2DB2"/>
    <w:pPr>
      <w:shd w:val="clear" w:color="auto" w:fill="FFFFFF"/>
      <w:spacing w:before="180" w:after="0" w:line="0" w:lineRule="atLeast"/>
      <w:outlineLvl w:val="4"/>
    </w:pPr>
    <w:rPr>
      <w:rFonts w:ascii="Tahoma" w:eastAsia="Tahoma" w:hAnsi="Tahoma" w:cs="Tahoma"/>
      <w:spacing w:val="1"/>
    </w:rPr>
  </w:style>
  <w:style w:type="paragraph" w:customStyle="1" w:styleId="zagarial120">
    <w:name w:val="zag_arial_120"/>
    <w:basedOn w:val="a"/>
    <w:uiPriority w:val="99"/>
    <w:rsid w:val="000F2DB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9"/>
      <w:szCs w:val="29"/>
      <w:lang w:eastAsia="ru-RU"/>
    </w:rPr>
  </w:style>
  <w:style w:type="paragraph" w:customStyle="1" w:styleId="msolistparagraph0">
    <w:name w:val="msolistparagraph"/>
    <w:basedOn w:val="a"/>
    <w:rsid w:val="000F2DB2"/>
    <w:pPr>
      <w:ind w:left="720"/>
      <w:contextualSpacing/>
    </w:pPr>
    <w:rPr>
      <w:rFonts w:ascii="Calibri" w:eastAsia="Calibri" w:hAnsi="Calibri" w:cs="Times New Roman"/>
      <w:lang w:val="en-US" w:bidi="en-US"/>
    </w:rPr>
  </w:style>
  <w:style w:type="paragraph" w:customStyle="1" w:styleId="afffc">
    <w:name w:val="Заголовок таблицы"/>
    <w:basedOn w:val="a"/>
    <w:rsid w:val="000F2DB2"/>
    <w:pPr>
      <w:widowControl w:val="0"/>
      <w:suppressLineNumbers/>
      <w:suppressAutoHyphens/>
      <w:spacing w:after="0" w:line="240" w:lineRule="auto"/>
      <w:jc w:val="center"/>
    </w:pPr>
    <w:rPr>
      <w:rFonts w:ascii="Times" w:eastAsia="Times" w:hAnsi="Times" w:cs="Times New Roman"/>
      <w:b/>
      <w:bCs/>
      <w:sz w:val="24"/>
      <w:szCs w:val="20"/>
      <w:lang w:val="en-US"/>
    </w:rPr>
  </w:style>
  <w:style w:type="paragraph" w:customStyle="1" w:styleId="Style1">
    <w:name w:val="Style1"/>
    <w:basedOn w:val="a"/>
    <w:rsid w:val="000F2DB2"/>
    <w:pPr>
      <w:widowControl w:val="0"/>
      <w:autoSpaceDE w:val="0"/>
      <w:autoSpaceDN w:val="0"/>
      <w:adjustRightInd w:val="0"/>
      <w:spacing w:after="0" w:line="413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d">
    <w:name w:val="Subtle Emphasis"/>
    <w:uiPriority w:val="19"/>
    <w:qFormat/>
    <w:rsid w:val="000F2DB2"/>
    <w:rPr>
      <w:i/>
      <w:iCs/>
      <w:color w:val="5A5A5A"/>
    </w:rPr>
  </w:style>
  <w:style w:type="character" w:styleId="afffe">
    <w:name w:val="Intense Emphasis"/>
    <w:uiPriority w:val="21"/>
    <w:qFormat/>
    <w:rsid w:val="000F2DB2"/>
    <w:rPr>
      <w:b/>
      <w:bCs/>
      <w:i/>
      <w:iCs/>
      <w:color w:val="auto"/>
      <w:u w:val="single"/>
    </w:rPr>
  </w:style>
  <w:style w:type="character" w:styleId="affff">
    <w:name w:val="Subtle Reference"/>
    <w:uiPriority w:val="31"/>
    <w:qFormat/>
    <w:rsid w:val="000F2DB2"/>
    <w:rPr>
      <w:smallCaps/>
    </w:rPr>
  </w:style>
  <w:style w:type="character" w:styleId="affff0">
    <w:name w:val="Intense Reference"/>
    <w:uiPriority w:val="32"/>
    <w:qFormat/>
    <w:rsid w:val="000F2DB2"/>
    <w:rPr>
      <w:b/>
      <w:bCs/>
      <w:smallCaps/>
      <w:color w:val="auto"/>
    </w:rPr>
  </w:style>
  <w:style w:type="character" w:styleId="affff1">
    <w:name w:val="Book Title"/>
    <w:uiPriority w:val="33"/>
    <w:qFormat/>
    <w:rsid w:val="000F2DB2"/>
    <w:rPr>
      <w:rFonts w:ascii="Cambria" w:eastAsia="Times New Roman" w:hAnsi="Cambria" w:cs="Times New Roman" w:hint="default"/>
      <w:b/>
      <w:bCs/>
      <w:smallCaps/>
      <w:color w:val="auto"/>
      <w:u w:val="single"/>
    </w:rPr>
  </w:style>
  <w:style w:type="character" w:customStyle="1" w:styleId="c2">
    <w:name w:val="c2"/>
    <w:basedOn w:val="a0"/>
    <w:rsid w:val="000F2DB2"/>
  </w:style>
  <w:style w:type="character" w:customStyle="1" w:styleId="Zag11">
    <w:name w:val="Zag_11"/>
    <w:rsid w:val="000F2DB2"/>
  </w:style>
  <w:style w:type="character" w:customStyle="1" w:styleId="9pt">
    <w:name w:val="Основной текст + 9 pt"/>
    <w:rsid w:val="000F2DB2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-1"/>
      <w:sz w:val="16"/>
      <w:szCs w:val="16"/>
      <w:u w:val="none"/>
      <w:effect w:val="none"/>
      <w:shd w:val="clear" w:color="auto" w:fill="FFFFFF"/>
    </w:rPr>
  </w:style>
  <w:style w:type="character" w:customStyle="1" w:styleId="29pt">
    <w:name w:val="Основной текст (2) + 9 pt"/>
    <w:rsid w:val="000F2DB2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pacing w:val="-1"/>
      <w:sz w:val="16"/>
      <w:szCs w:val="16"/>
      <w:u w:val="none"/>
      <w:effect w:val="none"/>
      <w:shd w:val="clear" w:color="auto" w:fill="FFFFFF"/>
    </w:rPr>
  </w:style>
  <w:style w:type="character" w:customStyle="1" w:styleId="49pt">
    <w:name w:val="Основной текст (4) + 9 pt"/>
    <w:rsid w:val="000F2DB2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pacing w:val="-1"/>
      <w:sz w:val="16"/>
      <w:szCs w:val="16"/>
      <w:u w:val="none"/>
      <w:effect w:val="none"/>
      <w:shd w:val="clear" w:color="auto" w:fill="FFFFFF"/>
    </w:rPr>
  </w:style>
  <w:style w:type="character" w:customStyle="1" w:styleId="9pt0">
    <w:name w:val="Колонтитул + 9 pt"/>
    <w:rsid w:val="000F2D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1"/>
      <w:sz w:val="16"/>
      <w:szCs w:val="16"/>
      <w:u w:val="none"/>
      <w:effect w:val="none"/>
      <w:shd w:val="clear" w:color="auto" w:fill="FFFFFF"/>
    </w:rPr>
  </w:style>
  <w:style w:type="character" w:customStyle="1" w:styleId="462">
    <w:name w:val="Основной текст (46) + Полужирный"/>
    <w:rsid w:val="000F2DB2"/>
    <w:rPr>
      <w:b/>
      <w:bCs/>
      <w:spacing w:val="0"/>
      <w:shd w:val="clear" w:color="auto" w:fill="FFFFFF"/>
    </w:rPr>
  </w:style>
  <w:style w:type="character" w:customStyle="1" w:styleId="463">
    <w:name w:val="Основной текст (46) + Курсив"/>
    <w:rsid w:val="000F2DB2"/>
    <w:rPr>
      <w:i/>
      <w:iCs/>
      <w:spacing w:val="0"/>
      <w:shd w:val="clear" w:color="auto" w:fill="FFFFFF"/>
    </w:rPr>
  </w:style>
  <w:style w:type="character" w:customStyle="1" w:styleId="520">
    <w:name w:val="Основной текст (52)"/>
    <w:rsid w:val="000F2DB2"/>
    <w:rPr>
      <w:rFonts w:ascii="Garamond" w:eastAsia="Garamond" w:hAnsi="Garamond" w:cs="Garamond" w:hint="default"/>
      <w:b w:val="0"/>
      <w:bCs w:val="0"/>
      <w:i w:val="0"/>
      <w:iCs w:val="0"/>
      <w:smallCaps w:val="0"/>
      <w:strike w:val="0"/>
      <w:dstrike w:val="0"/>
      <w:color w:val="FFFFFF"/>
      <w:w w:val="100"/>
      <w:sz w:val="46"/>
      <w:szCs w:val="46"/>
      <w:u w:val="none"/>
      <w:effect w:val="none"/>
    </w:rPr>
  </w:style>
  <w:style w:type="character" w:customStyle="1" w:styleId="250">
    <w:name w:val="Заголовок №2 (5)"/>
    <w:rsid w:val="000F2DB2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FFFFFF"/>
      <w:spacing w:val="5"/>
      <w:sz w:val="28"/>
      <w:szCs w:val="28"/>
      <w:u w:val="none"/>
      <w:effect w:val="none"/>
    </w:rPr>
  </w:style>
  <w:style w:type="character" w:customStyle="1" w:styleId="1f7">
    <w:name w:val="Основной текст с отступом Знак1"/>
    <w:basedOn w:val="a0"/>
    <w:uiPriority w:val="99"/>
    <w:semiHidden/>
    <w:rsid w:val="000F2DB2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unhideWhenUsed/>
    <w:rsid w:val="000F2DB2"/>
    <w:pPr>
      <w:pBdr>
        <w:bottom w:val="single" w:sz="6" w:space="1" w:color="auto"/>
      </w:pBdr>
      <w:spacing w:after="0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rsid w:val="000F2DB2"/>
    <w:rPr>
      <w:rFonts w:ascii="Arial" w:eastAsia="Calibri" w:hAnsi="Arial" w:cs="Arial"/>
      <w:vanish/>
      <w:sz w:val="16"/>
      <w:szCs w:val="16"/>
    </w:rPr>
  </w:style>
  <w:style w:type="character" w:customStyle="1" w:styleId="FontStyle64">
    <w:name w:val="Font Style64"/>
    <w:rsid w:val="000F2DB2"/>
    <w:rPr>
      <w:rFonts w:ascii="Times New Roman" w:hAnsi="Times New Roman" w:cs="Times New Roman" w:hint="default"/>
      <w:sz w:val="20"/>
      <w:szCs w:val="20"/>
    </w:rPr>
  </w:style>
  <w:style w:type="character" w:styleId="affff2">
    <w:name w:val="Placeholder Text"/>
    <w:basedOn w:val="a0"/>
    <w:uiPriority w:val="99"/>
    <w:semiHidden/>
    <w:rsid w:val="000F2DB2"/>
    <w:rPr>
      <w:color w:val="808080"/>
    </w:rPr>
  </w:style>
  <w:style w:type="character" w:customStyle="1" w:styleId="esummarylist1">
    <w:name w:val="esummarylist1"/>
    <w:basedOn w:val="a0"/>
    <w:uiPriority w:val="99"/>
    <w:rsid w:val="000F2DB2"/>
    <w:rPr>
      <w:rFonts w:cs="Times New Roman"/>
      <w:color w:val="auto"/>
      <w:sz w:val="20"/>
      <w:szCs w:val="20"/>
    </w:rPr>
  </w:style>
  <w:style w:type="character" w:customStyle="1" w:styleId="49">
    <w:name w:val="Основной шрифт абзаца4"/>
    <w:rsid w:val="000F2DB2"/>
  </w:style>
  <w:style w:type="character" w:customStyle="1" w:styleId="3f1">
    <w:name w:val="Основной шрифт абзаца3"/>
    <w:rsid w:val="000F2DB2"/>
  </w:style>
  <w:style w:type="character" w:customStyle="1" w:styleId="2f3">
    <w:name w:val="Основной шрифт абзаца2"/>
    <w:rsid w:val="000F2DB2"/>
  </w:style>
  <w:style w:type="character" w:customStyle="1" w:styleId="1f8">
    <w:name w:val="Основной шрифт абзаца1"/>
    <w:rsid w:val="000F2DB2"/>
  </w:style>
  <w:style w:type="paragraph" w:styleId="affff3">
    <w:name w:val="List"/>
    <w:basedOn w:val="a4"/>
    <w:semiHidden/>
    <w:rsid w:val="000F2DB2"/>
    <w:pPr>
      <w:widowControl/>
      <w:suppressAutoHyphens/>
      <w:autoSpaceDE/>
      <w:autoSpaceDN/>
      <w:spacing w:after="120"/>
      <w:ind w:left="0"/>
    </w:pPr>
    <w:rPr>
      <w:rFonts w:cs="Tahoma"/>
      <w:sz w:val="24"/>
      <w:szCs w:val="24"/>
      <w:lang w:val="ru-RU" w:eastAsia="ar-SA"/>
    </w:rPr>
  </w:style>
  <w:style w:type="paragraph" w:customStyle="1" w:styleId="4a">
    <w:name w:val="Название4"/>
    <w:basedOn w:val="a"/>
    <w:rsid w:val="000F2DB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4b">
    <w:name w:val="Указатель4"/>
    <w:basedOn w:val="a"/>
    <w:rsid w:val="000F2DB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3f2">
    <w:name w:val="Название3"/>
    <w:basedOn w:val="a"/>
    <w:rsid w:val="000F2DB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3f3">
    <w:name w:val="Указатель3"/>
    <w:basedOn w:val="a"/>
    <w:rsid w:val="000F2DB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2f4">
    <w:name w:val="Название2"/>
    <w:basedOn w:val="a"/>
    <w:rsid w:val="000F2DB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2f5">
    <w:name w:val="Указатель2"/>
    <w:basedOn w:val="a"/>
    <w:rsid w:val="000F2DB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1f9">
    <w:name w:val="Название1"/>
    <w:basedOn w:val="a"/>
    <w:rsid w:val="000F2DB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fa">
    <w:name w:val="Указатель1"/>
    <w:basedOn w:val="a"/>
    <w:rsid w:val="000F2DB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affff4">
    <w:name w:val="Содержимое таблицы"/>
    <w:basedOn w:val="a"/>
    <w:rsid w:val="000F2DB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fb">
    <w:name w:val="Схема документа Знак1"/>
    <w:basedOn w:val="a0"/>
    <w:semiHidden/>
    <w:rsid w:val="000F2DB2"/>
    <w:rPr>
      <w:rFonts w:ascii="Segoe UI" w:eastAsia="Calibri" w:hAnsi="Segoe UI" w:cs="Segoe UI"/>
      <w:sz w:val="16"/>
      <w:szCs w:val="16"/>
    </w:rPr>
  </w:style>
  <w:style w:type="character" w:customStyle="1" w:styleId="4c">
    <w:name w:val="Знак Знак4"/>
    <w:rsid w:val="000F2DB2"/>
    <w:rPr>
      <w:rFonts w:ascii="Times New Roman" w:hAnsi="Times New Roman"/>
    </w:rPr>
  </w:style>
  <w:style w:type="character" w:customStyle="1" w:styleId="spelle">
    <w:name w:val="spelle"/>
    <w:basedOn w:val="a0"/>
    <w:rsid w:val="000F2DB2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F2DB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13">
    <w:name w:val="Font Style13"/>
    <w:rsid w:val="000F2DB2"/>
    <w:rPr>
      <w:rFonts w:ascii="Franklin Gothic Medium" w:hAnsi="Franklin Gothic Medium" w:cs="Franklin Gothic Medium"/>
      <w:b/>
      <w:bCs/>
      <w:sz w:val="20"/>
      <w:szCs w:val="20"/>
    </w:rPr>
  </w:style>
  <w:style w:type="character" w:customStyle="1" w:styleId="FontStyle16">
    <w:name w:val="Font Style16"/>
    <w:rsid w:val="000F2DB2"/>
    <w:rPr>
      <w:rFonts w:ascii="Franklin Gothic Medium" w:hAnsi="Franklin Gothic Medium" w:cs="Franklin Gothic Medium"/>
      <w:i/>
      <w:iCs/>
      <w:sz w:val="20"/>
      <w:szCs w:val="20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0F2D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F2DB2"/>
  </w:style>
  <w:style w:type="character" w:customStyle="1" w:styleId="c42">
    <w:name w:val="c42"/>
    <w:basedOn w:val="a0"/>
    <w:rsid w:val="000F2DB2"/>
  </w:style>
  <w:style w:type="character" w:customStyle="1" w:styleId="c8">
    <w:name w:val="c8"/>
    <w:basedOn w:val="a0"/>
    <w:rsid w:val="000F2DB2"/>
  </w:style>
  <w:style w:type="paragraph" w:customStyle="1" w:styleId="c20">
    <w:name w:val="c20"/>
    <w:basedOn w:val="a"/>
    <w:rsid w:val="000F2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0F2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7">
    <w:name w:val="Style87"/>
    <w:basedOn w:val="a"/>
    <w:rsid w:val="000F2DB2"/>
    <w:pPr>
      <w:widowControl w:val="0"/>
      <w:autoSpaceDE w:val="0"/>
      <w:autoSpaceDN w:val="0"/>
      <w:adjustRightInd w:val="0"/>
      <w:spacing w:after="0" w:line="238" w:lineRule="exact"/>
      <w:ind w:firstLine="350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104">
    <w:name w:val="Font Style104"/>
    <w:rsid w:val="000F2DB2"/>
    <w:rPr>
      <w:rFonts w:ascii="Times New Roman" w:hAnsi="Times New Roman" w:cs="Times New Roman"/>
      <w:sz w:val="18"/>
      <w:szCs w:val="18"/>
    </w:rPr>
  </w:style>
  <w:style w:type="character" w:customStyle="1" w:styleId="FontStyle95">
    <w:name w:val="Font Style95"/>
    <w:rsid w:val="000F2DB2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3">
    <w:name w:val="Font Style143"/>
    <w:rsid w:val="000F2DB2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rsid w:val="000F2DB2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29">
    <w:name w:val="Font Style29"/>
    <w:rsid w:val="000F2DB2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rsid w:val="000F2DB2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rsid w:val="000F2DB2"/>
    <w:pPr>
      <w:widowControl w:val="0"/>
      <w:autoSpaceDE w:val="0"/>
      <w:autoSpaceDN w:val="0"/>
      <w:adjustRightInd w:val="0"/>
      <w:spacing w:after="0" w:line="504" w:lineRule="exact"/>
      <w:ind w:firstLine="384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31">
    <w:name w:val="Font Style31"/>
    <w:rsid w:val="000F2DB2"/>
    <w:rPr>
      <w:rFonts w:ascii="Times New Roman" w:hAnsi="Times New Roman" w:cs="Times New Roman"/>
      <w:i/>
      <w:iCs/>
      <w:sz w:val="20"/>
      <w:szCs w:val="20"/>
    </w:rPr>
  </w:style>
  <w:style w:type="paragraph" w:customStyle="1" w:styleId="Style7">
    <w:name w:val="Style7"/>
    <w:basedOn w:val="a"/>
    <w:rsid w:val="000F2DB2"/>
    <w:pPr>
      <w:widowControl w:val="0"/>
      <w:autoSpaceDE w:val="0"/>
      <w:autoSpaceDN w:val="0"/>
      <w:adjustRightInd w:val="0"/>
      <w:spacing w:after="0" w:line="384" w:lineRule="exact"/>
      <w:jc w:val="center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0F2DB2"/>
    <w:pPr>
      <w:widowControl w:val="0"/>
      <w:autoSpaceDE w:val="0"/>
      <w:autoSpaceDN w:val="0"/>
      <w:adjustRightInd w:val="0"/>
      <w:spacing w:after="0" w:line="211" w:lineRule="exact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paragraph" w:customStyle="1" w:styleId="410">
    <w:name w:val="Оглавление 41"/>
    <w:basedOn w:val="a"/>
    <w:uiPriority w:val="1"/>
    <w:qFormat/>
    <w:rsid w:val="000F2DB2"/>
    <w:pPr>
      <w:widowControl w:val="0"/>
      <w:spacing w:before="10" w:after="0" w:line="240" w:lineRule="auto"/>
      <w:ind w:left="1723" w:hanging="192"/>
    </w:pPr>
    <w:rPr>
      <w:rFonts w:ascii="Times New Roman" w:eastAsia="Times New Roman" w:hAnsi="Times New Roman"/>
      <w:sz w:val="21"/>
      <w:szCs w:val="21"/>
      <w:lang w:val="en-US"/>
    </w:rPr>
  </w:style>
  <w:style w:type="character" w:customStyle="1" w:styleId="213">
    <w:name w:val="Заголовок 2 Знак1"/>
    <w:basedOn w:val="a0"/>
    <w:uiPriority w:val="9"/>
    <w:semiHidden/>
    <w:rsid w:val="000F2DB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11">
    <w:name w:val="Заголовок 3 Знак1"/>
    <w:basedOn w:val="a0"/>
    <w:uiPriority w:val="9"/>
    <w:semiHidden/>
    <w:rsid w:val="000F2DB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11">
    <w:name w:val="Заголовок 4 Знак1"/>
    <w:basedOn w:val="a0"/>
    <w:uiPriority w:val="9"/>
    <w:semiHidden/>
    <w:rsid w:val="000F2DB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aa">
    <w:name w:val="Title"/>
    <w:basedOn w:val="a"/>
    <w:next w:val="a"/>
    <w:link w:val="1fc"/>
    <w:uiPriority w:val="10"/>
    <w:qFormat/>
    <w:rsid w:val="000F2DB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fc">
    <w:name w:val="Заголовок Знак1"/>
    <w:basedOn w:val="a0"/>
    <w:link w:val="aa"/>
    <w:uiPriority w:val="10"/>
    <w:rsid w:val="000F2D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ffff5">
    <w:name w:val="FollowedHyperlink"/>
    <w:basedOn w:val="a0"/>
    <w:uiPriority w:val="99"/>
    <w:semiHidden/>
    <w:unhideWhenUsed/>
    <w:rsid w:val="000F2DB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inobr.gov-murman.ru/files/Lows/Gener_edu/OVZ/Cons_FGOS_OVZ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FBD9DB-C3F5-4440-A312-9AF86E086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15</Pages>
  <Words>5983</Words>
  <Characters>34109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Светлана</cp:lastModifiedBy>
  <cp:revision>4</cp:revision>
  <dcterms:created xsi:type="dcterms:W3CDTF">2020-01-08T08:16:00Z</dcterms:created>
  <dcterms:modified xsi:type="dcterms:W3CDTF">2020-01-08T08:49:00Z</dcterms:modified>
</cp:coreProperties>
</file>